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重庆市江津区2024年度电信普遍服务项目</w:t>
      </w: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初验结果公示</w:t>
      </w:r>
    </w:p>
    <w:p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5"/>
        <w:spacing w:line="520" w:lineRule="exact"/>
        <w:ind w:firstLine="640"/>
        <w:jc w:val="left"/>
        <w:rPr>
          <w:rFonts w:hint="eastAsia"/>
        </w:rPr>
      </w:pPr>
      <w:r>
        <w:rPr>
          <w:rFonts w:hint="eastAsia"/>
        </w:rPr>
        <w:t>根据《工业和信息化部办公厅关于2024年度电信普遍服务项目的复函》（工厅通信函〔2023〕311号）、《财政部关于提前下达2024年电信普遍服务补助资金预算的通知》（财建〔2023〕325号），我</w:t>
      </w:r>
      <w:r>
        <w:t>区</w:t>
      </w:r>
      <w:r>
        <w:rPr>
          <w:rFonts w:hint="eastAsia"/>
        </w:rPr>
        <w:t>纳入重庆市</w:t>
      </w:r>
      <w:r>
        <w:t>20</w:t>
      </w:r>
      <w:r>
        <w:rPr>
          <w:rFonts w:hint="eastAsia"/>
        </w:rPr>
        <w:t>2</w:t>
      </w:r>
      <w:r>
        <w:rPr>
          <w:rFonts w:hint="eastAsia"/>
          <w:lang w:val="en-US" w:eastAsia="zh-CN"/>
        </w:rPr>
        <w:t>4</w:t>
      </w:r>
      <w:r>
        <w:t>年</w:t>
      </w:r>
      <w:r>
        <w:rPr>
          <w:rFonts w:hint="eastAsia"/>
        </w:rPr>
        <w:t>度</w:t>
      </w:r>
      <w:r>
        <w:t>电信普遍服务</w:t>
      </w:r>
      <w:r>
        <w:rPr>
          <w:rFonts w:hint="eastAsia"/>
        </w:rPr>
        <w:t>项目（以下简称：项目）实施范围</w:t>
      </w:r>
      <w:r>
        <w:t>，</w:t>
      </w:r>
      <w:r>
        <w:rPr>
          <w:rFonts w:hint="eastAsia"/>
        </w:rPr>
        <w:t>支持</w:t>
      </w:r>
      <w:r>
        <w:t>行政村</w:t>
      </w:r>
      <w:r>
        <w:rPr>
          <w:rFonts w:hint="eastAsia"/>
        </w:rPr>
        <w:t>开展</w:t>
      </w:r>
      <w:r>
        <w:t>基站建设。</w:t>
      </w:r>
      <w:r>
        <w:rPr>
          <w:rFonts w:hint="eastAsia"/>
        </w:rPr>
        <w:t>经市通信管理局公开招标投标等程序，我区由中国移动在嘉平镇寒坡村、李市镇黄桷村等34</w:t>
      </w:r>
      <w:r>
        <w:t>个行政村建设</w:t>
      </w:r>
      <w:r>
        <w:rPr>
          <w:rFonts w:hint="eastAsia"/>
        </w:rPr>
        <w:t>32</w:t>
      </w:r>
      <w:r>
        <w:t>个4G基站</w:t>
      </w:r>
      <w:r>
        <w:rPr>
          <w:rFonts w:hint="eastAsia"/>
        </w:rPr>
        <w:t>、8个5G基站</w:t>
      </w:r>
      <w:r>
        <w:t>。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区项目已于2025年1月10日完成项目建设，经项目实施企业申请，按照属地原则，各镇街于2025年4月23日对项目进行了初验，现将初验结果公示（详见附件），如有疑问可通过电话、来信、面谈等形式向重庆市江津区大数据应用发展管理局反映，公示期为自公示之日起10个工作日。联系电话：023-47568536，地址：重庆市江津区大数据应用发展管理局（商务大厦B栋）数据服务中心办公室。</w:t>
      </w:r>
    </w:p>
    <w:p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附件：重庆市江津区2024年度电信普遍服务项目实施清单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重庆市江津区大数据应用发展管理局</w:t>
      </w:r>
    </w:p>
    <w:p>
      <w:pPr>
        <w:wordWrap w:val="0"/>
        <w:spacing w:line="560" w:lineRule="exact"/>
        <w:ind w:firstLine="640" w:firstLineChars="200"/>
        <w:jc w:val="righ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sectPr>
          <w:pgSz w:w="11906" w:h="16838"/>
          <w:pgMar w:top="2098" w:right="1474" w:bottom="1984" w:left="1588" w:header="851" w:footer="992" w:gutter="0"/>
          <w:cols w:space="0" w:num="1"/>
          <w:docGrid w:type="lines" w:linePitch="579" w:charSpace="0"/>
        </w:sect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2025年5月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重庆市江津区2024年度电信普遍服务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项目实施清单</w:t>
      </w:r>
    </w:p>
    <w:p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tbl>
      <w:tblPr>
        <w:tblStyle w:val="2"/>
        <w:tblW w:w="13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849"/>
        <w:gridCol w:w="960"/>
        <w:gridCol w:w="1072"/>
        <w:gridCol w:w="1603"/>
        <w:gridCol w:w="1252"/>
        <w:gridCol w:w="1683"/>
        <w:gridCol w:w="1230"/>
        <w:gridCol w:w="1215"/>
        <w:gridCol w:w="571"/>
        <w:gridCol w:w="1124"/>
        <w:gridCol w:w="668"/>
        <w:gridCol w:w="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5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区县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乡镇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行政村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行政村编码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站名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站址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开工时间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完工时间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类型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实施企业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初验结果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18"/>
                <w:szCs w:val="18"/>
                <w:lang w:bidi="ar"/>
              </w:rPr>
            </w:pPr>
            <w:r>
              <w:rPr>
                <w:rFonts w:eastAsia="方正仿宋_GBK" w:cs="方正仿宋_GBK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江津区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嘉平镇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寒坡村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500116114202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江津嘉平寒坡砖窝岗24普服-EFH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重庆市江津区嘉平镇寒坡村5队砖窝岗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2024/9/10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2025/1/10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4G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重庆移动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18"/>
                <w:szCs w:val="18"/>
                <w:lang w:bidi="ar"/>
              </w:rPr>
            </w:pPr>
            <w:r>
              <w:rPr>
                <w:rFonts w:eastAsia="方正仿宋_GBK" w:cs="方正仿宋_GBK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江津区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李市镇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黄桷村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500116110206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江津李市黄桷石匣子24普服-EFH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重庆市江津区李市镇黄桷村6组路边山坡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2024/9/10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2025/1/10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4G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重庆移动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18"/>
                <w:szCs w:val="18"/>
                <w:lang w:bidi="ar"/>
              </w:rPr>
            </w:pPr>
            <w:r>
              <w:rPr>
                <w:rFonts w:eastAsia="方正仿宋_GBK" w:cs="方正仿宋_GBK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江津区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四面山镇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双凤村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500116123205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江津四面山双凤村大石板24普服-EFH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重庆市江津区柏林镇双凤村3社大石板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2024/9/10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2025/1/10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4G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重庆移动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18"/>
                <w:szCs w:val="18"/>
                <w:lang w:bidi="ar"/>
              </w:rPr>
            </w:pPr>
            <w:r>
              <w:rPr>
                <w:rFonts w:eastAsia="方正仿宋_GBK" w:cs="方正仿宋_GBK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江津区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白沙镇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复建村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500116108205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江津白沙复建长田坎24普服-EFH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重庆市江津区白沙镇复建村3组长田坎山上树林内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2024/9/10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2025/1/10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4G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重庆移动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18"/>
                <w:szCs w:val="18"/>
                <w:lang w:bidi="ar"/>
              </w:rPr>
            </w:pPr>
            <w:r>
              <w:rPr>
                <w:rFonts w:eastAsia="方正仿宋_GBK" w:cs="方正仿宋_GBK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江津区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白沙镇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苟洲村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500116108213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江津白沙苟洲黄草坡24普服-EFH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重庆市江津区白沙镇苟州村4组黄草坡树林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2024/9/10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2025/1/10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4G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重庆移动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18"/>
                <w:szCs w:val="18"/>
                <w:lang w:bidi="ar"/>
              </w:rPr>
            </w:pPr>
            <w:r>
              <w:rPr>
                <w:rFonts w:eastAsia="方正仿宋_GBK" w:cs="方正仿宋_GBK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江津区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杜市镇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新化村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500116121208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江津杜市新化村新岚垭24普服700-H5H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重庆市江津区杜市镇新化村2组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2024/9/10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2025/1/10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5G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重庆移动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18"/>
                <w:szCs w:val="18"/>
                <w:lang w:bidi="ar"/>
              </w:rPr>
            </w:pPr>
            <w:r>
              <w:rPr>
                <w:rFonts w:eastAsia="方正仿宋_GBK" w:cs="方正仿宋_GBK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江津区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西湖镇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关胜村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500116120203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江津西湖关胜村柏树湾24普服-EFH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重庆市江津区西湖镇关胜村3组柏树湾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2024/9/10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2025/1/10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4G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重庆移动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18"/>
                <w:szCs w:val="18"/>
                <w:lang w:bidi="ar"/>
              </w:rPr>
            </w:pPr>
            <w:r>
              <w:rPr>
                <w:rFonts w:eastAsia="方正仿宋_GBK" w:cs="方正仿宋_GBK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江津区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永兴镇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周岩村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500116106207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江津永兴周岩村风保坪24普服-EFH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重庆市江津区永兴镇周岩村4队风保坪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2024/9/10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2025/1/10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4G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重庆移动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18"/>
                <w:szCs w:val="18"/>
                <w:lang w:bidi="ar"/>
              </w:rPr>
            </w:pPr>
            <w:r>
              <w:rPr>
                <w:rFonts w:eastAsia="方正仿宋_GBK" w:cs="方正仿宋_GBK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江津区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珞璜镇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同福村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500116117207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江津珞璜同福洪家村24普服-EFH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重庆市江津区珞璜镇同福村6组洪家村路边山坡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2024/9/10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2025/1/10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4G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重庆移动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18"/>
                <w:szCs w:val="18"/>
                <w:lang w:bidi="ar"/>
              </w:rPr>
            </w:pPr>
            <w:r>
              <w:rPr>
                <w:rFonts w:eastAsia="方正仿宋_GBK" w:cs="方正仿宋_GBK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江津区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珞璜镇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同福村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500116117207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江津珞璜同福东林组24普服-EFH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重庆市江津区珞璜镇同福村12组东林村民小组路边山坡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2024/9/10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2025/1/10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4G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重庆移动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18"/>
                <w:szCs w:val="18"/>
                <w:lang w:bidi="ar"/>
              </w:rPr>
            </w:pPr>
            <w:r>
              <w:rPr>
                <w:rFonts w:eastAsia="方正仿宋_GBK" w:cs="方正仿宋_GBK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江津区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白沙镇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芳阴村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500116108215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江津白沙芳阴学堂岗24普服-EFH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重庆市江津区白沙镇芳阴村道角5队学堂岗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2024/9/10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2025/1/10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4G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重庆移动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18"/>
                <w:szCs w:val="18"/>
                <w:lang w:bidi="ar"/>
              </w:rPr>
            </w:pPr>
            <w:r>
              <w:rPr>
                <w:rFonts w:eastAsia="方正仿宋_GBK" w:cs="方正仿宋_GBK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江津区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嘉平镇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紫荆村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500116114205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江津嘉平紫荆学堂塝24普服700-H5H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重庆市江津区嘉平镇紫荆村5社学堂塝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2024/9/10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2025/1/10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5G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重庆移动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18"/>
                <w:szCs w:val="18"/>
                <w:lang w:bidi="ar"/>
              </w:rPr>
            </w:pPr>
            <w:r>
              <w:rPr>
                <w:rFonts w:eastAsia="方正仿宋_GBK" w:cs="方正仿宋_GBK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江津区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嘉平镇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寒坡村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500116114202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江津嘉平寒坡伏牛山24普服-EFH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重庆市江津区嘉平镇寒坡村3队烂蛇岗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2024/9/10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2025/1/10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4G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重庆移动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18"/>
                <w:szCs w:val="18"/>
                <w:lang w:bidi="ar"/>
              </w:rPr>
            </w:pPr>
            <w:r>
              <w:rPr>
                <w:rFonts w:eastAsia="方正仿宋_GBK" w:cs="方正仿宋_GBK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江津区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四屏镇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旺龙村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500116125202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江津四屏旺龙村松林岗24普服-EFH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重庆市江津区四屏镇旺龙村6队松林岗山顶上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2024/9/10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2025/1/10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4G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重庆移动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18"/>
                <w:szCs w:val="18"/>
                <w:lang w:bidi="ar"/>
              </w:rPr>
            </w:pPr>
            <w:r>
              <w:rPr>
                <w:rFonts w:eastAsia="方正仿宋_GBK" w:cs="方正仿宋_GBK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江津区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四屏镇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四面村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500116125201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江津四屏四面村茅坪寺24普服-EFH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重庆市江津区四屏镇四面村5队茅坪寺对面半山坡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2024/9/10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2025/1/10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4G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重庆移动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18"/>
                <w:szCs w:val="18"/>
                <w:lang w:bidi="ar"/>
              </w:rPr>
            </w:pPr>
            <w:r>
              <w:rPr>
                <w:rFonts w:eastAsia="方正仿宋_GBK" w:cs="方正仿宋_GBK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江津区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柏林镇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华盖村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500116115201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江津柏林华盖合家湾24普服-EFH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重庆市江津区柏林镇华盖村19队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2024/9/10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2025/1/10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4G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重庆移动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18"/>
                <w:szCs w:val="18"/>
                <w:lang w:bidi="ar"/>
              </w:rPr>
            </w:pPr>
            <w:r>
              <w:rPr>
                <w:rFonts w:eastAsia="方正仿宋_GBK" w:cs="方正仿宋_GBK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江津区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西湖镇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关胜村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500116120203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江津西湖关胜村太平社24普服-EFH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重庆市江津区西湖镇关胜村太平社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2024/9/10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2025/1/10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4G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重庆移动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18"/>
                <w:szCs w:val="18"/>
                <w:lang w:bidi="ar"/>
              </w:rPr>
            </w:pPr>
            <w:r>
              <w:rPr>
                <w:rFonts w:eastAsia="方正仿宋_GBK" w:cs="方正仿宋_GBK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江津区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西湖镇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骆来村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500116120205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江津西湖骆来村骑龙穴24普服-EFH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重庆市江津区西湖镇骆来村6组骑龙穴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2024/9/10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2025/1/10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4G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重庆移动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18"/>
                <w:szCs w:val="18"/>
                <w:lang w:bidi="ar"/>
              </w:rPr>
            </w:pPr>
            <w:r>
              <w:rPr>
                <w:rFonts w:eastAsia="方正仿宋_GBK" w:cs="方正仿宋_GBK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江津区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吴滩镇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共和村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500116102207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江津吴滩共和村垮岩24普服-EFH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重庆市江津区吴滩镇共和村18组垮岩山坡顶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2024/9/10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2025/1/10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4G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重庆移动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18"/>
                <w:szCs w:val="18"/>
                <w:lang w:bidi="ar"/>
              </w:rPr>
            </w:pPr>
            <w:r>
              <w:rPr>
                <w:rFonts w:eastAsia="方正仿宋_GBK" w:cs="方正仿宋_GBK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江津区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永兴镇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谢家村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500116106203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江津永兴谢家村望月坡24普服700-H5H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重庆市江津区永兴镇谢家村11队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2024/9/10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2025/1/10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5G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重庆移动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18"/>
                <w:szCs w:val="18"/>
                <w:lang w:bidi="ar"/>
              </w:rPr>
            </w:pPr>
            <w:r>
              <w:rPr>
                <w:rFonts w:eastAsia="方正仿宋_GBK" w:cs="方正仿宋_GBK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江津区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石蟆镇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转龙村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500116105200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江津石蟆转龙大楼梯24普服700-H5H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重庆市江津区石蟆镇转龙村1组大楼梯路边山坡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2024/9/10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2025/1/10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5G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重庆移动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18"/>
                <w:szCs w:val="18"/>
                <w:lang w:bidi="ar"/>
              </w:rPr>
            </w:pPr>
            <w:r>
              <w:rPr>
                <w:rFonts w:eastAsia="方正仿宋_GBK" w:cs="方正仿宋_GBK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江津区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白沙镇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河口村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500116108211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江津白沙河口茅山学校24普服-EFH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重庆市江津区白沙镇河口村6组茅山学校背后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2024/9/10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2025/1/10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4G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重庆移动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18"/>
                <w:szCs w:val="18"/>
                <w:lang w:bidi="ar"/>
              </w:rPr>
            </w:pPr>
            <w:r>
              <w:rPr>
                <w:rFonts w:eastAsia="方正仿宋_GBK" w:cs="方正仿宋_GBK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江津区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中山镇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龙塘村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500116113200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江津中山镇龙塘村三湾24普服700-H5H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重庆市江津中山镇龙塘村三湾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2024/9/10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2025/1/10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5G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重庆移动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18"/>
                <w:szCs w:val="18"/>
                <w:lang w:bidi="ar"/>
              </w:rPr>
            </w:pPr>
            <w:r>
              <w:rPr>
                <w:rFonts w:eastAsia="方正仿宋_GBK" w:cs="方正仿宋_GBK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江津区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永兴镇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万狮桥村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500116106204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江津永兴万狮桥村狮子脑24普服700-H5H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重庆市江津区永兴镇万狮桥村16队狮子脑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2024/9/10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2025/1/10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5G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重庆移动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18"/>
                <w:szCs w:val="18"/>
                <w:lang w:bidi="ar"/>
              </w:rPr>
            </w:pPr>
            <w:r>
              <w:rPr>
                <w:rFonts w:eastAsia="方正仿宋_GBK" w:cs="方正仿宋_GBK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江津区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永兴镇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周岩村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500116106207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江津永兴周岩村方家屋基24普服-EFH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重庆市江津区永兴镇周岩村5队方家屋基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2024/9/10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2025/1/10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4G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重庆移动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18"/>
                <w:szCs w:val="18"/>
                <w:lang w:bidi="ar"/>
              </w:rPr>
            </w:pPr>
            <w:r>
              <w:rPr>
                <w:rFonts w:eastAsia="方正仿宋_GBK" w:cs="方正仿宋_GBK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江津区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永兴镇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汪庄村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500116106202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江津永兴汪庄村两河口操场24普服-EFH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重庆市江津区永兴镇永兴镇汪庄村8队两河口操场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2024/9/10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2025/1/10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4G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重庆移动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18"/>
                <w:szCs w:val="18"/>
                <w:lang w:bidi="ar"/>
              </w:rPr>
            </w:pPr>
            <w:r>
              <w:rPr>
                <w:rFonts w:eastAsia="方正仿宋_GBK" w:cs="方正仿宋_GBK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江津区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石门镇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金龙村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500116103203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江津石门金家黄谷岩24普服-EFH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重庆市江津区石门镇金龙村21组2号背后山坡上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2024/9/10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2025/1/10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4G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重庆移动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18"/>
                <w:szCs w:val="18"/>
                <w:lang w:bidi="ar"/>
              </w:rPr>
            </w:pPr>
            <w:r>
              <w:rPr>
                <w:rFonts w:eastAsia="方正仿宋_GBK" w:cs="方正仿宋_GBK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江津区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李市镇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龙吟村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500116110204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江津李市龙吟打锣嘴24普服-EFH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重庆市江津区李市镇龙吟村7组打落嘴山坡树林内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2024/9/10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2025/1/10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4G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重庆移动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18"/>
                <w:szCs w:val="18"/>
                <w:lang w:bidi="ar"/>
              </w:rPr>
            </w:pPr>
            <w:r>
              <w:rPr>
                <w:rFonts w:eastAsia="方正仿宋_GBK" w:cs="方正仿宋_GBK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江津区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李市镇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龙吟村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500116110204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江津李市龙吟牛栏坝24普服-EFH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重庆市江津区李市镇龙吟村5组牛栏坝路边山坡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2024/9/10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2025/1/10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4G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重庆移动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18"/>
                <w:szCs w:val="18"/>
                <w:lang w:bidi="ar"/>
              </w:rPr>
            </w:pPr>
            <w:r>
              <w:rPr>
                <w:rFonts w:eastAsia="方正仿宋_GBK" w:cs="方正仿宋_GBK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江津区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李市镇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大桥村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500116110208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江津李市大桥旺天水库24普服-EFH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重庆市江津区李市镇大桥村8组旺天水库旁边山坡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2024/9/10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2025/1/10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4G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重庆移动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18"/>
                <w:szCs w:val="18"/>
                <w:lang w:bidi="ar"/>
              </w:rPr>
            </w:pPr>
            <w:r>
              <w:rPr>
                <w:rFonts w:eastAsia="方正仿宋_GBK" w:cs="方正仿宋_GBK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江津区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夏坝镇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跃进村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500116119201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江津夏坝跃进村黄角树24普服-EFH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重庆市江津区夏坝镇跃进村2组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2024/9/10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2025/1/10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4G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重庆移动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18"/>
                <w:szCs w:val="18"/>
                <w:lang w:bidi="ar"/>
              </w:rPr>
            </w:pPr>
            <w:r>
              <w:rPr>
                <w:rFonts w:eastAsia="方正仿宋_GBK" w:cs="方正仿宋_GBK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江津区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中山镇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四合村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500116113204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江津中山四合晏家庄24普服-EFH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重庆市江津区中山镇四合村晏家庄旁小山坡竹林内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2024/9/10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2025/1/10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4G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重庆移动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18"/>
                <w:szCs w:val="18"/>
                <w:lang w:bidi="ar"/>
              </w:rPr>
            </w:pPr>
            <w:r>
              <w:rPr>
                <w:rFonts w:eastAsia="方正仿宋_GBK" w:cs="方正仿宋_GBK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江津区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中山镇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常乐村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500116113201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江津中山爱情天梯24普服-EFH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重庆市江津区中山镇常乐村8组爱情天梯景区内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2024/9/10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2025/1/10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4G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重庆移动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18"/>
                <w:szCs w:val="18"/>
                <w:lang w:bidi="ar"/>
              </w:rPr>
            </w:pPr>
            <w:r>
              <w:rPr>
                <w:rFonts w:eastAsia="方正仿宋_GBK" w:cs="方正仿宋_GBK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江津区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柏林镇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华盖村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500116115201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江津柏林华盖村神龙口24普服-EFH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重庆市江津区柏林镇华盖村10社神龙口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2024/9/10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2025/1/10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4G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重庆移动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18"/>
                <w:szCs w:val="18"/>
                <w:lang w:bidi="ar"/>
              </w:rPr>
            </w:pPr>
            <w:r>
              <w:rPr>
                <w:rFonts w:eastAsia="方正仿宋_GBK" w:cs="方正仿宋_GBK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江津区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蔡家镇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福德村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500116112202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江津蔡家福德村天堂坝24普服-EFH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重庆市江津区蔡家镇福德村3组天堂坝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2024/9/10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2025/1/10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4G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重庆移动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18"/>
                <w:szCs w:val="18"/>
                <w:lang w:bidi="ar"/>
              </w:rPr>
            </w:pPr>
            <w:r>
              <w:rPr>
                <w:rFonts w:eastAsia="方正仿宋_GBK" w:cs="方正仿宋_GBK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江津区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蔡家镇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石佛村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500116112204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江津蔡家石佛村高家山堡24普服-EFH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重庆市江津区蔡家镇石佛村3组高家山堡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2024/9/10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2025/1/10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4G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重庆移动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18"/>
                <w:szCs w:val="18"/>
                <w:lang w:bidi="ar"/>
              </w:rPr>
            </w:pPr>
            <w:r>
              <w:rPr>
                <w:rFonts w:eastAsia="方正仿宋_GBK" w:cs="方正仿宋_GBK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江津区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蔡家镇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清溪沟村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500116112207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江津蔡家清溪木皮槽24普服700-H5H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重庆市江津区蔡家镇清溪沟村木皮社木皮槽黄连厂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2024/9/10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2025/1/10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5G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重庆移动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18"/>
                <w:szCs w:val="18"/>
                <w:lang w:bidi="ar"/>
              </w:rPr>
            </w:pPr>
            <w:r>
              <w:rPr>
                <w:rFonts w:eastAsia="方正仿宋_GBK" w:cs="方正仿宋_GBK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江津区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龙华镇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五台村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500116109206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江津龙华五台村心窝头24普服-EFH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重庆市江津区龙华镇五台村1组心窝头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2024/9/10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2025/1/10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4G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重庆移动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18"/>
                <w:szCs w:val="18"/>
                <w:lang w:bidi="ar"/>
              </w:rPr>
            </w:pPr>
            <w:r>
              <w:rPr>
                <w:rFonts w:eastAsia="方正仿宋_GBK" w:cs="方正仿宋_GBK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江津区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龙华镇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双溪村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500116109200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江津龙华双溪村养老院24普服-EFH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重庆市江津区龙华镇双溪村3组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2024/9/10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2025/1/10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4G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重庆移动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18"/>
                <w:szCs w:val="18"/>
                <w:lang w:bidi="ar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江津区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蔡家镇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龙穴村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500116112205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江津蔡家龙穴村大坪子24普服700-H5H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ar"/>
              </w:rPr>
              <w:t>重庆市江津区蔡家镇龙穴村2组大瓶子山顶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2024/9/10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2025/1/10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5G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重庆移动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</w:p>
        </w:tc>
      </w:tr>
    </w:tbl>
    <w:p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6838" w:h="11906" w:orient="landscape"/>
      <w:pgMar w:top="1588" w:right="2098" w:bottom="1474" w:left="1984" w:header="851" w:footer="992" w:gutter="0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0ZjUzMTQ1ZWM4NmM5ZDc5MmE2MjMzZDQzZGZhZDAifQ=="/>
  </w:docVars>
  <w:rsids>
    <w:rsidRoot w:val="00EA0AE4"/>
    <w:rsid w:val="0009180E"/>
    <w:rsid w:val="00806EAD"/>
    <w:rsid w:val="00CC3936"/>
    <w:rsid w:val="00E03654"/>
    <w:rsid w:val="00EA0AE4"/>
    <w:rsid w:val="00FA31BA"/>
    <w:rsid w:val="0DD7216C"/>
    <w:rsid w:val="1B3B050B"/>
    <w:rsid w:val="1EFD2DEC"/>
    <w:rsid w:val="212D326F"/>
    <w:rsid w:val="265782DC"/>
    <w:rsid w:val="2C776139"/>
    <w:rsid w:val="33EDE63E"/>
    <w:rsid w:val="341968CE"/>
    <w:rsid w:val="35E8531E"/>
    <w:rsid w:val="35F3C08C"/>
    <w:rsid w:val="3799171C"/>
    <w:rsid w:val="39FFCD41"/>
    <w:rsid w:val="3A841CAF"/>
    <w:rsid w:val="3B3EB388"/>
    <w:rsid w:val="3D57C013"/>
    <w:rsid w:val="45FDCBD7"/>
    <w:rsid w:val="4E7E29B8"/>
    <w:rsid w:val="4ED746D2"/>
    <w:rsid w:val="4FEB5CE6"/>
    <w:rsid w:val="567FF8DB"/>
    <w:rsid w:val="581FCE48"/>
    <w:rsid w:val="5B2FB28D"/>
    <w:rsid w:val="5BC97A86"/>
    <w:rsid w:val="5DF6040D"/>
    <w:rsid w:val="5EFB63E5"/>
    <w:rsid w:val="6A7F4852"/>
    <w:rsid w:val="6B360B6E"/>
    <w:rsid w:val="6BE9DD24"/>
    <w:rsid w:val="6C671C98"/>
    <w:rsid w:val="6D6E76A0"/>
    <w:rsid w:val="6DFD73C7"/>
    <w:rsid w:val="6FDCEAFE"/>
    <w:rsid w:val="764FAE49"/>
    <w:rsid w:val="765395F6"/>
    <w:rsid w:val="767B4D39"/>
    <w:rsid w:val="76FDFA31"/>
    <w:rsid w:val="79FFE314"/>
    <w:rsid w:val="7A367256"/>
    <w:rsid w:val="7AFF34A1"/>
    <w:rsid w:val="7BCFA0CA"/>
    <w:rsid w:val="7BFE2632"/>
    <w:rsid w:val="7BFF126A"/>
    <w:rsid w:val="7C3E47D3"/>
    <w:rsid w:val="7DFDCC71"/>
    <w:rsid w:val="7E57AF4E"/>
    <w:rsid w:val="7E9FC0DD"/>
    <w:rsid w:val="7F7F8515"/>
    <w:rsid w:val="7FCF6CD8"/>
    <w:rsid w:val="7FD7762E"/>
    <w:rsid w:val="7FED09AB"/>
    <w:rsid w:val="7FEF6303"/>
    <w:rsid w:val="7FF6FA81"/>
    <w:rsid w:val="7FF774CB"/>
    <w:rsid w:val="7FFDF18B"/>
    <w:rsid w:val="89DBF86D"/>
    <w:rsid w:val="8BDF6C2B"/>
    <w:rsid w:val="9EDFD905"/>
    <w:rsid w:val="9F5EDF8F"/>
    <w:rsid w:val="ACF78A6D"/>
    <w:rsid w:val="AEFF5066"/>
    <w:rsid w:val="B6D2F5B0"/>
    <w:rsid w:val="B6FE8C22"/>
    <w:rsid w:val="B7EFB192"/>
    <w:rsid w:val="BDEBF0B2"/>
    <w:rsid w:val="BF9F352B"/>
    <w:rsid w:val="BFBFD571"/>
    <w:rsid w:val="BFD38FF6"/>
    <w:rsid w:val="BFDB8E72"/>
    <w:rsid w:val="BFFB8BA0"/>
    <w:rsid w:val="D5FF8B3E"/>
    <w:rsid w:val="D75F74BB"/>
    <w:rsid w:val="D7ECCEDE"/>
    <w:rsid w:val="D7F517BE"/>
    <w:rsid w:val="D9AD790F"/>
    <w:rsid w:val="D9EB065E"/>
    <w:rsid w:val="DBFF4F18"/>
    <w:rsid w:val="DCB9A0D8"/>
    <w:rsid w:val="DD8E8273"/>
    <w:rsid w:val="DDAF9BC3"/>
    <w:rsid w:val="DEF6D91A"/>
    <w:rsid w:val="DF3C867F"/>
    <w:rsid w:val="DFCB4A63"/>
    <w:rsid w:val="E69FF9C8"/>
    <w:rsid w:val="E9FFC7E0"/>
    <w:rsid w:val="EAEFAFBE"/>
    <w:rsid w:val="EBFF1A33"/>
    <w:rsid w:val="EBFFEF5C"/>
    <w:rsid w:val="EC139057"/>
    <w:rsid w:val="EDFBFC3A"/>
    <w:rsid w:val="EFD463E9"/>
    <w:rsid w:val="EFFDEF1A"/>
    <w:rsid w:val="EFFFE04F"/>
    <w:rsid w:val="F5F9521D"/>
    <w:rsid w:val="F64F16C2"/>
    <w:rsid w:val="F6FB4136"/>
    <w:rsid w:val="F72FC5E0"/>
    <w:rsid w:val="F79F4732"/>
    <w:rsid w:val="F9BF290E"/>
    <w:rsid w:val="FC5E4297"/>
    <w:rsid w:val="FEB963C7"/>
    <w:rsid w:val="FEDFA442"/>
    <w:rsid w:val="FEEF6982"/>
    <w:rsid w:val="FEFF0A91"/>
    <w:rsid w:val="FF3F1C5B"/>
    <w:rsid w:val="FF6F6EB5"/>
    <w:rsid w:val="FF777D2E"/>
    <w:rsid w:val="FF7780BB"/>
    <w:rsid w:val="FF7E6118"/>
    <w:rsid w:val="FFCA1C05"/>
    <w:rsid w:val="FFDB1AC9"/>
    <w:rsid w:val="FFEF3F23"/>
    <w:rsid w:val="FFF0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文内容"/>
    <w:basedOn w:val="1"/>
    <w:qFormat/>
    <w:uiPriority w:val="0"/>
    <w:pPr>
      <w:spacing w:line="580" w:lineRule="exact"/>
      <w:ind w:firstLine="880" w:firstLineChars="200"/>
    </w:pPr>
    <w:rPr>
      <w:rFonts w:ascii="方正仿宋_GBK" w:hAnsi="方正仿宋_GBK" w:eastAsia="方正仿宋_GBK" w:cs="方正仿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2570</Words>
  <Characters>2034</Characters>
  <Lines>406</Lines>
  <Paragraphs>575</Paragraphs>
  <TotalTime>10</TotalTime>
  <ScaleCrop>false</ScaleCrop>
  <LinksUpToDate>false</LinksUpToDate>
  <CharactersWithSpaces>4029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2020-05-17T20:36:00Z</dcterms:created>
  <dc:creator>fgw14142018</dc:creator>
  <cp:lastModifiedBy>hw</cp:lastModifiedBy>
  <cp:lastPrinted>2024-06-19T14:18:00Z</cp:lastPrinted>
  <dcterms:modified xsi:type="dcterms:W3CDTF">2025-05-23T14:56:15Z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9D0036FF415B4E3A833402DDB4963A67_12</vt:lpwstr>
  </property>
</Properties>
</file>