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DC8BE">
      <w:pPr>
        <w:rPr>
          <w:rFonts w:ascii="宋体" w:hAnsi="宋体"/>
          <w:color w:val="auto"/>
        </w:rPr>
      </w:pPr>
      <w:r>
        <w:rPr>
          <w:rFonts w:ascii="宋体" w:hAnsi="宋体"/>
          <w:color w:val="auto"/>
        </w:rPr>
        <mc:AlternateContent>
          <mc:Choice Requires="wps">
            <w:drawing>
              <wp:anchor distT="0" distB="0" distL="114300" distR="114300" simplePos="0" relativeHeight="251662336" behindDoc="0" locked="0" layoutInCell="1" allowOverlap="1">
                <wp:simplePos x="0" y="0"/>
                <wp:positionH relativeFrom="page">
                  <wp:posOffset>783590</wp:posOffset>
                </wp:positionH>
                <wp:positionV relativeFrom="page">
                  <wp:posOffset>1621790</wp:posOffset>
                </wp:positionV>
                <wp:extent cx="6120130" cy="0"/>
                <wp:effectExtent l="0" t="6350" r="0" b="6350"/>
                <wp:wrapNone/>
                <wp:docPr id="2" name="直线 4 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12013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直线 4 5" o:spid="_x0000_s1026" o:spt="20" style="position:absolute;left:0pt;margin-left:61.7pt;margin-top:127.7pt;height:0pt;width:481.9pt;mso-position-horizontal-relative:page;mso-position-vertical-relative:page;z-index:251662336;mso-width-relative:page;mso-height-relative:page;" filled="f" stroked="t" coordsize="21600,21600" o:gfxdata="UEsDBAoAAAAAAIdO4kAAAAAAAAAAAAAAAAAEAAAAZHJzL1BLAwQUAAAACACHTuJAijVfitkAAAAM&#10;AQAADwAAAGRycy9kb3ducmV2LnhtbE2PwU7DMBBE70j8g7VI3Kjd0NIS4lQICU5waGkPvTnxEgdi&#10;O7LdJPw9WwkJbju7o9k3xWayHRswxNY7CfOZAIau9rp1jYT9+/PNGlhMymnVeYcSvjHCpry8KFSu&#10;/ei2OOxSwyjExVxJMCn1OeexNmhVnPkeHd0+fLAqkQwN10GNFG47nglxx61qHX0wqscng/XX7mQl&#10;LF4PVT8Gc9xvX6bVPU7j8Pb5KOX11Vw8AEs4pT8znPEJHUpiqvzJ6cg60tntgqwSsuWShrNDrFcZ&#10;sOp3xcuC/y9R/gBQSwMEFAAAAAgAh07iQDYDsQUEAgAAGwQAAA4AAABkcnMvZTJvRG9jLnhtbK1T&#10;S44TMRDdI3EHy3vSnQADaqUzQglhM4KRZjhAxe3utvBPLiednIVrsGLDceYalN1J5sMmC3rRKrvK&#10;z/VePc+v90aznQyonK35dFJyJq1wjbJdzb/fr9985Awj2Aa0s7LmB4n8evH61XzwlZy53ulGBkYg&#10;FqvB17yP0VdFgaKXBnDivLSUbF0wEGkZuqIJMBC60cWsLK+KwYXGByckIu2uxiQ/IoZLAF3bKiFX&#10;TmyNtHFEDVJDJErYK498kbttWynit7ZFGZmuOTGN+U+XULxJ/2Ixh6oL4Hslji3AJS284GRAWbr0&#10;DLWCCGwb1D9QRong0LVxIpwpRiJZEWIxLV9oc9eDl5kLSY3+LDr+P1jxdXcbmGpqPuPMgqGBP/z8&#10;9fD7D3vH3id1Bo8VFS3tbUj8xN7e+RsnfiCzbtmD7eQn9CQzWSmVF8/q0wL9eHLfBpMQiDPb5wEc&#10;zgOQ+8gEbV5NSYW3NBtxyhVQnQ76gPGLdIaloOZa2aQNVLC7wZiuhupUkra1ZQM1NftQJjwgp7bk&#10;EAqNJ7Zou3wYnVbNWmmdjmDoNksd2A7ILet1SV/mRJmnZemWFWA/1uXU6KNeQvPZNiwePOlo6fnw&#10;1IORDWda0mtLUXZcBKUvqSRO2qbWZPbykeijrCnauOZAM9z6oLr+2RzIM1mWo7+TKZ+u87Qe3/Ti&#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Io1X4rZAAAADAEAAA8AAAAAAAAAAQAgAAAAIgAAAGRy&#10;cy9kb3ducmV2LnhtbFBLAQIUABQAAAAIAIdO4kA2A7EFBAIAABsEAAAOAAAAAAAAAAEAIAAAACgB&#10;AABkcnMvZTJvRG9jLnhtbFBLBQYAAAAABgAGAFkBAACeBQAAAAA=&#10;">
                <v:fill on="f" focussize="0,0"/>
                <v:stroke weight="1pt" color="#FF0000" joinstyle="round"/>
                <v:imagedata o:title=""/>
                <o:lock v:ext="edit" aspectratio="t"/>
              </v:line>
            </w:pict>
          </mc:Fallback>
        </mc:AlternateContent>
      </w:r>
      <w:r>
        <w:rPr>
          <w:rFonts w:ascii="宋体" w:hAnsi="宋体"/>
          <w:color w:val="auto"/>
        </w:rPr>
        <mc:AlternateContent>
          <mc:Choice Requires="wps">
            <w:drawing>
              <wp:anchor distT="0" distB="0" distL="114300" distR="114300" simplePos="0" relativeHeight="251661312" behindDoc="0" locked="0" layoutInCell="1" allowOverlap="1">
                <wp:simplePos x="0" y="0"/>
                <wp:positionH relativeFrom="page">
                  <wp:posOffset>793115</wp:posOffset>
                </wp:positionH>
                <wp:positionV relativeFrom="page">
                  <wp:posOffset>1574165</wp:posOffset>
                </wp:positionV>
                <wp:extent cx="6120130" cy="0"/>
                <wp:effectExtent l="0" t="19050" r="13970" b="19050"/>
                <wp:wrapNone/>
                <wp:docPr id="1" name="直线 4 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12013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4 7" o:spid="_x0000_s1026" o:spt="20" style="position:absolute;left:0pt;margin-left:62.45pt;margin-top:123.95pt;height:0pt;width:481.9pt;mso-position-horizontal-relative:page;mso-position-vertical-relative:page;z-index:251661312;mso-width-relative:page;mso-height-relative:page;" filled="f" stroked="t" coordsize="21600,21600" o:gfxdata="UEsDBAoAAAAAAIdO4kAAAAAAAAAAAAAAAAAEAAAAZHJzL1BLAwQUAAAACACHTuJA+XQ8idsAAAAM&#10;AQAADwAAAGRycy9kb3ducmV2LnhtbE2PQUvDQBCF74L/YRnBi9jdhmJjzKaIIFZ7sEZBvG2TMQnN&#10;zsbdTVv/vVMQ9DZv5vHme/niYHuxQx86RxqmEwUCqXJ1R42Gt9f7yxREiIZq0ztCDd8YYFGcnuQm&#10;q92eXnBXxkZwCIXMaGhjHDIpQ9WiNWHiBiS+fTpvTWTpG1l7s+dw28tEqStpTUf8oTUD3rVYbcvR&#10;arDP9lZ+rB7G0q8fn96/Vsv19mKp9fnZVN2AiHiIf2Y44jM6FMy0cSPVQfSsk9k1WzUkszkPR4dK&#10;0zmIze9KFrn8X6L4AVBLAwQUAAAACACHTuJA6P4k6wQCAAAbBAAADgAAAGRycy9lMm9Eb2MueG1s&#10;rVNLbtswEN0X6B0I7mvJSZEGguUgsOtugjZA2gOMKUoiwh84tGWfpdfoqpseJ9fokLKdTzdeVAth&#10;yBk+znvzOLvZGc22MqBytubTScmZtMI1ynY1//F99eGaM4xgG9DOyprvJfKb+ft3s8FX8sL1Tjcy&#10;MAKxWA2+5n2MvioKFL00gBPnpaVk64KBSMvQFU2AgdCNLi7K8qoYXGh8cEIi0u5yTPIDYjgH0LWt&#10;EnLpxMZIG0fUIDVEooS98sjnudu2lSJ+a1uUkemaE9OY/3QJxev0L+YzqLoAvlfi0AKc08IbTgaU&#10;pUtPUEuIwDZB/QNllAgOXRsnwpliJJIVIRbT8o02Dz14mbmQ1OhPouP/gxVft/eBqYacwJkFQwN/&#10;+vnr6fcf9pF9SuoMHisqWtj7kPiJnX3wd048IrNu0YPt5C16kjkBUHnxqj4t0I8nd20wCYE4s10e&#10;wP40ALmLTNDm1ZRUuKTZiGOugOp40AeMX6QzLAU118ombaCC7R3GdDVUx5K0rS0ban55PS0THpBT&#10;W3IIhcYTW7RdPoxOq2altE5HMHTrhQ5sC+SW1aqkL3OizMuydMsSsB/rcmr0US+h+WwbFveedLT0&#10;fHjqwciGMy3ptaUoOy6C0udUEidtU2sye/lA9FnWFK1ds6cZbnxQXf9qDuSZLMvB38mUL9d5Ws9v&#10;ev4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Q8idsAAAAMAQAADwAAAAAAAAABACAAAAAiAAAA&#10;ZHJzL2Rvd25yZXYueG1sUEsBAhQAFAAAAAgAh07iQOj+JOsEAgAAGwQAAA4AAAAAAAAAAQAgAAAA&#10;KgEAAGRycy9lMm9Eb2MueG1sUEsFBgAAAAAGAAYAWQEAAKAFAAAAAA==&#10;">
                <v:fill on="f" focussize="0,0"/>
                <v:stroke weight="3pt" color="#FF0000" joinstyle="round"/>
                <v:imagedata o:title=""/>
                <o:lock v:ext="edit" aspectratio="t"/>
              </v:line>
            </w:pict>
          </mc:Fallback>
        </mc:AlternateContent>
      </w:r>
      <w:r>
        <w:rPr>
          <w:rFonts w:ascii="宋体" w:hAnsi="宋体"/>
          <w:color w:val="auto"/>
        </w:rPr>
        <w:pict>
          <v:shape id="艺术字 8" o:spid="_x0000_s1029" o:spt="136" type="#_x0000_t136" style="position:absolute;left:0pt;margin-left:91.05pt;margin-top:66.75pt;height:53.85pt;width:425.2pt;mso-position-horizontal-relative:page;mso-position-vertical-relative:page;z-index:251660288;mso-width-relative:page;mso-height-relative:page;" fillcolor="#FF0000" filled="t" stroked="f" coordsize="21600,21600">
            <v:path/>
            <v:fill on="t" focussize="0,0"/>
            <v:stroke on="f"/>
            <v:imagedata o:title=""/>
            <o:lock v:ext="edit" aspectratio="t"/>
            <v:textpath on="t" fitshape="t" fitpath="t" trim="t" xscale="f" string="重庆市江津区农业农村委员会" style="font-family:方正小标宋_GBK;font-size:36pt;font-weight:bold;v-text-align:center;"/>
          </v:shape>
        </w:pict>
      </w:r>
    </w:p>
    <w:p w14:paraId="0F5A7A79">
      <w:pPr>
        <w:ind w:firstLine="4480" w:firstLineChars="1400"/>
        <w:rPr>
          <w:color w:val="auto"/>
        </w:rPr>
      </w:pPr>
      <w:r>
        <w:rPr>
          <w:rFonts w:hint="eastAsia" w:ascii="宋体" w:hAnsi="宋体"/>
          <w:color w:val="auto"/>
        </w:rPr>
        <w:t>津农业农村委函〔2025〕</w:t>
      </w:r>
      <w:r>
        <w:rPr>
          <w:rFonts w:hint="eastAsia" w:ascii="宋体" w:hAnsi="宋体"/>
          <w:color w:val="auto"/>
          <w:lang w:val="en-US" w:eastAsia="zh-CN"/>
        </w:rPr>
        <w:t>36</w:t>
      </w:r>
      <w:r>
        <w:rPr>
          <w:rFonts w:hint="eastAsia" w:ascii="宋体" w:hAnsi="宋体"/>
          <w:color w:val="auto"/>
        </w:rPr>
        <w:t>号</w:t>
      </w:r>
    </w:p>
    <w:p w14:paraId="0A3409EA">
      <w:pPr>
        <w:spacing w:line="600" w:lineRule="exact"/>
        <w:jc w:val="center"/>
        <w:rPr>
          <w:rFonts w:ascii="方正小标宋_GBK" w:eastAsia="方正小标宋_GBK"/>
          <w:color w:val="auto"/>
          <w:sz w:val="44"/>
          <w:szCs w:val="44"/>
        </w:rPr>
      </w:pPr>
      <w:r>
        <w:rPr>
          <w:rFonts w:hint="eastAsia" w:ascii="方正小标宋_GBK" w:eastAsia="方正小标宋_GBK" w:cs="方正小标宋_GBK"/>
          <w:color w:val="auto"/>
          <w:sz w:val="44"/>
          <w:szCs w:val="44"/>
        </w:rPr>
        <w:t>重庆市江津区农业农村委员会</w:t>
      </w:r>
    </w:p>
    <w:p w14:paraId="090A55D8">
      <w:pPr>
        <w:spacing w:line="600" w:lineRule="exact"/>
        <w:jc w:val="center"/>
        <w:rPr>
          <w:rFonts w:ascii="方正小标宋_GBK" w:eastAsia="方正小标宋_GBK" w:cs="方正小标宋_GBK"/>
          <w:color w:val="auto"/>
          <w:sz w:val="44"/>
          <w:szCs w:val="44"/>
        </w:rPr>
      </w:pPr>
      <w:r>
        <w:rPr>
          <w:rFonts w:hint="eastAsia" w:ascii="方正小标宋_GBK" w:eastAsia="方正小标宋_GBK" w:cs="方正小标宋_GBK"/>
          <w:color w:val="auto"/>
          <w:sz w:val="44"/>
          <w:szCs w:val="44"/>
        </w:rPr>
        <w:t>关于申报江津区</w:t>
      </w:r>
      <w:r>
        <w:rPr>
          <w:rFonts w:ascii="方正小标宋_GBK" w:eastAsia="方正小标宋_GBK" w:cs="方正小标宋_GBK"/>
          <w:color w:val="auto"/>
          <w:sz w:val="44"/>
          <w:szCs w:val="44"/>
        </w:rPr>
        <w:t>202</w:t>
      </w:r>
      <w:r>
        <w:rPr>
          <w:rFonts w:hint="eastAsia" w:ascii="方正小标宋_GBK" w:eastAsia="方正小标宋_GBK" w:cs="方正小标宋_GBK"/>
          <w:color w:val="auto"/>
          <w:sz w:val="44"/>
          <w:szCs w:val="44"/>
        </w:rPr>
        <w:t>5年农业生产社会化</w:t>
      </w:r>
    </w:p>
    <w:p w14:paraId="70246DC5">
      <w:pPr>
        <w:spacing w:line="600" w:lineRule="exact"/>
        <w:jc w:val="center"/>
        <w:rPr>
          <w:rFonts w:ascii="方正小标宋_GBK" w:eastAsia="方正小标宋_GBK"/>
          <w:color w:val="auto"/>
          <w:sz w:val="44"/>
          <w:szCs w:val="44"/>
        </w:rPr>
      </w:pPr>
      <w:r>
        <w:rPr>
          <w:rFonts w:hint="eastAsia" w:ascii="方正小标宋_GBK" w:eastAsia="方正小标宋_GBK" w:cs="方正小标宋_GBK"/>
          <w:color w:val="auto"/>
          <w:sz w:val="44"/>
          <w:szCs w:val="44"/>
        </w:rPr>
        <w:t>服务项目的通知</w:t>
      </w:r>
    </w:p>
    <w:p w14:paraId="6724A5BF">
      <w:pPr>
        <w:spacing w:line="560" w:lineRule="exact"/>
        <w:rPr>
          <w:rFonts w:ascii="宋体" w:hAnsi="宋体"/>
          <w:color w:val="auto"/>
          <w:kern w:val="0"/>
        </w:rPr>
      </w:pPr>
      <w:r>
        <w:rPr>
          <w:rFonts w:hint="eastAsia" w:ascii="宋体" w:hAnsi="宋体" w:cs="方正仿宋_GBK"/>
          <w:color w:val="auto"/>
          <w:kern w:val="0"/>
        </w:rPr>
        <w:t>各镇人民政府、街道办事处：</w:t>
      </w:r>
    </w:p>
    <w:p w14:paraId="56C39B93">
      <w:pPr>
        <w:spacing w:line="560" w:lineRule="exact"/>
        <w:ind w:firstLine="640" w:firstLineChars="200"/>
        <w:rPr>
          <w:rFonts w:ascii="宋体" w:hAnsi="宋体"/>
          <w:color w:val="auto"/>
          <w:kern w:val="0"/>
        </w:rPr>
      </w:pPr>
      <w:r>
        <w:rPr>
          <w:rFonts w:hint="eastAsia"/>
          <w:color w:val="auto"/>
        </w:rPr>
        <w:t>为实施好2025年农业生产社会化服务项目，加快推进江</w:t>
      </w:r>
      <w:r>
        <w:rPr>
          <w:color w:val="auto"/>
        </w:rPr>
        <w:t>津</w:t>
      </w:r>
      <w:r>
        <w:rPr>
          <w:rFonts w:hint="eastAsia"/>
          <w:color w:val="auto"/>
        </w:rPr>
        <w:t>区</w:t>
      </w:r>
      <w:r>
        <w:rPr>
          <w:color w:val="auto"/>
        </w:rPr>
        <w:t>以</w:t>
      </w:r>
      <w:r>
        <w:rPr>
          <w:rFonts w:hint="eastAsia"/>
          <w:color w:val="auto"/>
        </w:rPr>
        <w:t>农业生产托管为主的农业社会化服务发展，</w:t>
      </w:r>
      <w:r>
        <w:rPr>
          <w:rFonts w:hint="eastAsia" w:ascii="宋体" w:hAnsi="宋体" w:cs="方正仿宋_GBK"/>
          <w:color w:val="auto"/>
        </w:rPr>
        <w:t>根据</w:t>
      </w:r>
      <w:r>
        <w:rPr>
          <w:rFonts w:hint="eastAsia" w:ascii="方正仿宋_GBK" w:hAnsi="方正仿宋_GBK" w:cs="方正仿宋_GBK"/>
        </w:rPr>
        <w:t>《</w:t>
      </w:r>
      <w:r>
        <w:rPr>
          <w:rFonts w:hint="eastAsia" w:ascii="宋体" w:hAnsi="宋体" w:cs="方正仿宋_GBK"/>
        </w:rPr>
        <w:t>重庆市农业农村委员会</w:t>
      </w:r>
      <w:r>
        <w:rPr>
          <w:rFonts w:hint="eastAsia" w:ascii="宋体" w:hAnsi="宋体" w:cs="方正仿宋_GBK"/>
          <w:lang w:val="en-US" w:eastAsia="zh-CN"/>
        </w:rPr>
        <w:t xml:space="preserve"> 重庆市财政局</w:t>
      </w:r>
      <w:r>
        <w:rPr>
          <w:rFonts w:hint="eastAsia" w:ascii="宋体" w:hAnsi="宋体" w:cs="方正仿宋_GBK"/>
        </w:rPr>
        <w:t>关于进一步推进农业社会化服务工作的通知》</w:t>
      </w:r>
      <w:r>
        <w:rPr>
          <w:rFonts w:hint="eastAsia"/>
          <w:color w:val="auto"/>
        </w:rPr>
        <w:t>（渝农发〔202</w:t>
      </w:r>
      <w:r>
        <w:rPr>
          <w:rFonts w:hint="eastAsia"/>
          <w:color w:val="auto"/>
          <w:lang w:val="en-US" w:eastAsia="zh-CN"/>
        </w:rPr>
        <w:t>4</w:t>
      </w:r>
      <w:r>
        <w:rPr>
          <w:rFonts w:hint="eastAsia"/>
          <w:color w:val="auto"/>
        </w:rPr>
        <w:t>〕</w:t>
      </w:r>
      <w:r>
        <w:rPr>
          <w:rFonts w:hint="eastAsia"/>
          <w:color w:val="auto"/>
          <w:lang w:val="en-US" w:eastAsia="zh-CN"/>
        </w:rPr>
        <w:t>162</w:t>
      </w:r>
      <w:r>
        <w:rPr>
          <w:rFonts w:hint="eastAsia"/>
          <w:color w:val="auto"/>
        </w:rPr>
        <w:t>号）</w:t>
      </w:r>
      <w:r>
        <w:rPr>
          <w:rFonts w:hint="eastAsia" w:ascii="宋体" w:hAnsi="宋体" w:cs="方正仿宋_GBK"/>
          <w:color w:val="auto"/>
        </w:rPr>
        <w:t>等文件精神，结合</w:t>
      </w:r>
      <w:r>
        <w:rPr>
          <w:rFonts w:hint="eastAsia" w:ascii="宋体" w:hAnsi="宋体" w:cs="方正仿宋_GBK"/>
          <w:color w:val="auto"/>
          <w:kern w:val="0"/>
        </w:rPr>
        <w:t>我区农业生产实际，请你们认真组织符合条件的社会化服务组织，按照《江津区</w:t>
      </w:r>
      <w:r>
        <w:rPr>
          <w:rFonts w:ascii="宋体" w:hAnsi="宋体"/>
          <w:color w:val="auto"/>
          <w:kern w:val="0"/>
        </w:rPr>
        <w:t>202</w:t>
      </w:r>
      <w:r>
        <w:rPr>
          <w:rFonts w:hint="eastAsia" w:ascii="宋体" w:hAnsi="宋体"/>
          <w:color w:val="auto"/>
          <w:kern w:val="0"/>
        </w:rPr>
        <w:t>5</w:t>
      </w:r>
      <w:r>
        <w:rPr>
          <w:rFonts w:hint="eastAsia" w:ascii="宋体" w:hAnsi="宋体" w:cs="方正仿宋_GBK"/>
          <w:color w:val="auto"/>
          <w:kern w:val="0"/>
        </w:rPr>
        <w:t>年农业生产社会化服务项目申报指南》要求，搞好项目申报工作，将申报资料</w:t>
      </w:r>
      <w:r>
        <w:rPr>
          <w:rFonts w:hint="eastAsia" w:ascii="宋体" w:hAnsi="宋体" w:cs="方正仿宋_GBK"/>
          <w:color w:val="auto"/>
          <w:kern w:val="0"/>
          <w:lang w:val="en-US" w:eastAsia="zh-CN"/>
        </w:rPr>
        <w:t>纸质件汇总后</w:t>
      </w:r>
      <w:r>
        <w:rPr>
          <w:rFonts w:hint="eastAsia" w:ascii="宋体" w:hAnsi="宋体" w:cs="方正仿宋_GBK"/>
          <w:color w:val="auto"/>
          <w:kern w:val="0"/>
        </w:rPr>
        <w:t>于</w:t>
      </w:r>
      <w:r>
        <w:rPr>
          <w:rFonts w:ascii="宋体" w:hAnsi="宋体"/>
          <w:color w:val="auto"/>
          <w:kern w:val="0"/>
        </w:rPr>
        <w:t>202</w:t>
      </w:r>
      <w:r>
        <w:rPr>
          <w:rFonts w:hint="eastAsia" w:ascii="宋体" w:hAnsi="宋体"/>
          <w:color w:val="auto"/>
          <w:kern w:val="0"/>
        </w:rPr>
        <w:t>5</w:t>
      </w:r>
      <w:r>
        <w:rPr>
          <w:rFonts w:hint="eastAsia" w:ascii="宋体" w:hAnsi="宋体" w:cs="方正仿宋_GBK"/>
          <w:color w:val="auto"/>
          <w:kern w:val="0"/>
        </w:rPr>
        <w:t>年</w:t>
      </w:r>
      <w:r>
        <w:rPr>
          <w:rFonts w:hint="eastAsia" w:ascii="宋体" w:hAnsi="宋体"/>
          <w:color w:val="auto"/>
          <w:kern w:val="0"/>
          <w:lang w:val="en-US" w:eastAsia="zh-CN"/>
        </w:rPr>
        <w:t>4</w:t>
      </w:r>
      <w:r>
        <w:rPr>
          <w:rFonts w:hint="eastAsia" w:ascii="宋体" w:hAnsi="宋体" w:cs="方正仿宋_GBK"/>
          <w:color w:val="auto"/>
          <w:kern w:val="0"/>
        </w:rPr>
        <w:t>月</w:t>
      </w:r>
      <w:r>
        <w:rPr>
          <w:rFonts w:hint="eastAsia" w:ascii="宋体" w:hAnsi="宋体"/>
          <w:color w:val="auto"/>
          <w:kern w:val="0"/>
          <w:lang w:val="en-US" w:eastAsia="zh-CN"/>
        </w:rPr>
        <w:t>30</w:t>
      </w:r>
      <w:r>
        <w:rPr>
          <w:rFonts w:hint="eastAsia" w:ascii="宋体" w:hAnsi="宋体" w:cs="方正仿宋_GBK"/>
          <w:color w:val="auto"/>
          <w:kern w:val="0"/>
        </w:rPr>
        <w:t>日</w:t>
      </w:r>
      <w:r>
        <w:rPr>
          <w:rFonts w:ascii="宋体" w:hAnsi="宋体"/>
          <w:color w:val="auto"/>
          <w:kern w:val="0"/>
        </w:rPr>
        <w:t>1</w:t>
      </w:r>
      <w:r>
        <w:rPr>
          <w:rFonts w:hint="eastAsia" w:ascii="宋体" w:hAnsi="宋体"/>
          <w:color w:val="auto"/>
          <w:kern w:val="0"/>
          <w:lang w:val="en-US" w:eastAsia="zh-CN"/>
        </w:rPr>
        <w:t>7</w:t>
      </w:r>
      <w:r>
        <w:rPr>
          <w:rFonts w:ascii="宋体" w:hAnsi="宋体"/>
          <w:color w:val="auto"/>
          <w:kern w:val="0"/>
        </w:rPr>
        <w:t>:00</w:t>
      </w:r>
      <w:r>
        <w:rPr>
          <w:rFonts w:hint="eastAsia" w:ascii="宋体" w:hAnsi="宋体" w:cs="方正仿宋_GBK"/>
          <w:color w:val="auto"/>
          <w:kern w:val="0"/>
        </w:rPr>
        <w:t>之前报区农业农村委。</w:t>
      </w:r>
    </w:p>
    <w:p w14:paraId="4912F20B">
      <w:pPr>
        <w:spacing w:line="560" w:lineRule="exact"/>
        <w:ind w:firstLine="640" w:firstLineChars="200"/>
        <w:rPr>
          <w:rFonts w:ascii="宋体" w:hAnsi="宋体"/>
          <w:color w:val="auto"/>
          <w:kern w:val="0"/>
        </w:rPr>
      </w:pPr>
    </w:p>
    <w:p w14:paraId="70D70617">
      <w:pPr>
        <w:spacing w:line="560" w:lineRule="exact"/>
        <w:ind w:firstLine="4000" w:firstLineChars="1250"/>
        <w:rPr>
          <w:rFonts w:ascii="宋体" w:hAnsi="宋体"/>
          <w:color w:val="auto"/>
          <w:kern w:val="0"/>
        </w:rPr>
      </w:pPr>
      <w:r>
        <w:rPr>
          <w:rFonts w:hint="eastAsia" w:ascii="宋体" w:hAnsi="宋体" w:cs="方正仿宋_GBK"/>
          <w:color w:val="auto"/>
          <w:kern w:val="0"/>
        </w:rPr>
        <w:t>重庆市江津区农业农村委员会</w:t>
      </w:r>
    </w:p>
    <w:p w14:paraId="2A9C0C95">
      <w:pPr>
        <w:spacing w:line="560" w:lineRule="exact"/>
        <w:ind w:firstLine="640" w:firstLineChars="200"/>
        <w:jc w:val="center"/>
        <w:rPr>
          <w:rFonts w:ascii="宋体" w:hAnsi="宋体"/>
          <w:color w:val="auto"/>
          <w:kern w:val="0"/>
        </w:rPr>
      </w:pPr>
      <w:r>
        <w:rPr>
          <w:rFonts w:hint="eastAsia" w:ascii="宋体" w:hAnsi="宋体"/>
          <w:color w:val="auto"/>
          <w:kern w:val="0"/>
        </w:rPr>
        <w:t xml:space="preserve">              </w:t>
      </w:r>
      <w:r>
        <w:rPr>
          <w:rFonts w:ascii="宋体" w:hAnsi="宋体"/>
          <w:color w:val="auto"/>
          <w:kern w:val="0"/>
        </w:rPr>
        <w:t>202</w:t>
      </w:r>
      <w:r>
        <w:rPr>
          <w:rFonts w:hint="eastAsia" w:ascii="宋体" w:hAnsi="宋体"/>
          <w:color w:val="auto"/>
          <w:kern w:val="0"/>
        </w:rPr>
        <w:t>5</w:t>
      </w:r>
      <w:r>
        <w:rPr>
          <w:rFonts w:hint="eastAsia" w:ascii="宋体" w:hAnsi="宋体" w:cs="方正仿宋_GBK"/>
          <w:color w:val="auto"/>
          <w:kern w:val="0"/>
        </w:rPr>
        <w:t>年</w:t>
      </w:r>
      <w:r>
        <w:rPr>
          <w:rFonts w:hint="eastAsia" w:ascii="宋体" w:hAnsi="宋体"/>
          <w:color w:val="auto"/>
          <w:kern w:val="0"/>
          <w:lang w:val="en-US" w:eastAsia="zh-CN"/>
        </w:rPr>
        <w:t>4</w:t>
      </w:r>
      <w:r>
        <w:rPr>
          <w:rFonts w:hint="eastAsia" w:ascii="宋体" w:hAnsi="宋体" w:cs="方正仿宋_GBK"/>
          <w:color w:val="auto"/>
          <w:kern w:val="0"/>
        </w:rPr>
        <w:t>月</w:t>
      </w:r>
      <w:r>
        <w:rPr>
          <w:rFonts w:hint="eastAsia" w:ascii="宋体" w:hAnsi="宋体"/>
          <w:color w:val="auto"/>
          <w:kern w:val="0"/>
          <w:lang w:val="en-US" w:eastAsia="zh-CN"/>
        </w:rPr>
        <w:t>14</w:t>
      </w:r>
      <w:r>
        <w:rPr>
          <w:rFonts w:hint="eastAsia" w:ascii="宋体" w:hAnsi="宋体" w:cs="方正仿宋_GBK"/>
          <w:color w:val="auto"/>
          <w:kern w:val="0"/>
        </w:rPr>
        <w:t>日</w:t>
      </w:r>
    </w:p>
    <w:p w14:paraId="078FAE64">
      <w:pPr>
        <w:spacing w:line="560" w:lineRule="exact"/>
        <w:jc w:val="center"/>
        <w:rPr>
          <w:rFonts w:eastAsia="方正小标宋_GBK"/>
          <w:color w:val="auto"/>
          <w:kern w:val="0"/>
          <w:sz w:val="44"/>
          <w:szCs w:val="44"/>
        </w:rPr>
      </w:pPr>
      <w:r>
        <w:rPr>
          <w:rFonts w:eastAsia="方正小标宋_GBK" w:cs="方正小标宋_GBK"/>
          <w:color w:val="auto"/>
          <w:kern w:val="0"/>
          <w:sz w:val="44"/>
          <w:szCs w:val="44"/>
        </w:rPr>
        <mc:AlternateContent>
          <mc:Choice Requires="wps">
            <w:drawing>
              <wp:anchor distT="0" distB="0" distL="114300" distR="114300" simplePos="0" relativeHeight="251664384" behindDoc="0" locked="0" layoutInCell="1" allowOverlap="1">
                <wp:simplePos x="0" y="0"/>
                <wp:positionH relativeFrom="page">
                  <wp:posOffset>793115</wp:posOffset>
                </wp:positionH>
                <wp:positionV relativeFrom="page">
                  <wp:posOffset>9346565</wp:posOffset>
                </wp:positionV>
                <wp:extent cx="6120130" cy="0"/>
                <wp:effectExtent l="0" t="6350" r="0" b="6350"/>
                <wp:wrapNone/>
                <wp:docPr id="4" name="直线 4 10"/>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120130" cy="0"/>
                        </a:xfrm>
                        <a:prstGeom prst="line">
                          <a:avLst/>
                        </a:prstGeom>
                        <a:ln w="12700" cap="flat" cmpd="sng">
                          <a:solidFill>
                            <a:srgbClr val="FF0000"/>
                          </a:solidFill>
                          <a:prstDash val="solid"/>
                          <a:headEnd type="none" w="med" len="med"/>
                          <a:tailEnd type="none" w="med" len="med"/>
                        </a:ln>
                        <a:effectLst/>
                      </wps:spPr>
                      <wps:bodyPr upright="1"/>
                    </wps:wsp>
                  </a:graphicData>
                </a:graphic>
              </wp:anchor>
            </w:drawing>
          </mc:Choice>
          <mc:Fallback>
            <w:pict>
              <v:line id="直线 4 10" o:spid="_x0000_s1026" o:spt="20" style="position:absolute;left:0pt;margin-left:62.45pt;margin-top:735.95pt;height:0pt;width:481.9pt;mso-position-horizontal-relative:page;mso-position-vertical-relative:page;z-index:251664384;mso-width-relative:page;mso-height-relative:page;" filled="f" stroked="t" coordsize="21600,21600" o:gfxdata="UEsDBAoAAAAAAIdO4kAAAAAAAAAAAAAAAAAEAAAAZHJzL1BLAwQUAAAACACHTuJAsYyoMtgAAAAO&#10;AQAADwAAAGRycy9kb3ducmV2LnhtbE2PMU/DMBCFdyT+g3VIbNROFZE0jVMhJJhgaCkDmxNfk0Bs&#10;R7abhH/PdUCwvXf39O67creYgU3oQ++shGQlgKFtnO5tK+H49nSXAwtRWa0GZ1HCNwbYVddXpSq0&#10;m+0ep0NsGZXYUCgJXYxjwXloOjQqrNyIlnYn542KZH3LtVczlZuBr4W450b1li50asTHDpuvw9lI&#10;SF/e63H23cdx/7xkG1zm6fXzQcrbm0RsgUVc4l8YLviEDhUx1e5sdWAD+XW6oSiJNEtIXSIizzNg&#10;9e+MVyX//0b1A1BLAwQUAAAACACHTuJA2ztj2AQCAAAcBAAADgAAAGRycy9lMm9Eb2MueG1srVNL&#10;btswEN0X6B0I7mvJbpAWguWgsOtugjZA0gOMKUoiyh84tGWfpdfoqpseJ9fokLKdTzdeVAthyBk+&#10;znvzOL/ZG812MqBytubTScmZtMI1ynY1//6wfveRM4xgG9DOypofJPKbxds388FXcuZ6pxsZGIFY&#10;rAZf8z5GXxUFil4awInz0lKydcFApGXoiibAQOhGF7OyvC4GFxofnJCItLsak/yIGC4BdG2rhFw5&#10;sTXSxhE1SA2RKGGvPPJF7rZtpYjf2hZlZLrmxDTmP11C8Sb9i8Ucqi6A75U4tgCXtPCKkwFl6dIz&#10;1AoisG1Q/0AZJYJD18aJcKYYiWRFiMW0fKXNfQ9eZi4kNfqz6Pj/YMXX3V1gqqn5FWcWDA388eev&#10;x99/2BWbZnkGjxVVLe1dSATF3t77Wyd+ILNu2YPt5Cf0pDN5KalZvKhPC/TjyX0bTEIg0myfJ3A4&#10;T0DuIxO0eT0lGd7TcMQpV0B1OugDxi/SGZaCmmtlkzhQwe4WY7oaqlNJ2taWDdTU7EOZ8ICs2pJF&#10;KDSe6KLt8mF0WjVrpXU6gqHbLHVgOyC7rNclfZkTZZ6XpVtWgP1Yl1OjkXoJzWfbsHjwJKSl98NT&#10;D0Y2nGlJzy1F2XIRlL6kkjhpm1qT2cxHok+ypmjjmgMNceuD6voXcyDTZFmOBk+ufL7O03p61I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YyoMtgAAAAOAQAADwAAAAAAAAABACAAAAAiAAAAZHJz&#10;L2Rvd25yZXYueG1sUEsBAhQAFAAAAAgAh07iQNs7Y9gEAgAAHAQAAA4AAAAAAAAAAQAgAAAAJwEA&#10;AGRycy9lMm9Eb2MueG1sUEsFBgAAAAAGAAYAWQEAAJ0FAAAAAA==&#10;">
                <v:fill on="f" focussize="0,0"/>
                <v:stroke weight="1pt" color="#FF0000" joinstyle="round"/>
                <v:imagedata o:title=""/>
                <o:lock v:ext="edit" aspectratio="t"/>
              </v:line>
            </w:pict>
          </mc:Fallback>
        </mc:AlternateContent>
      </w:r>
      <w:r>
        <w:rPr>
          <w:rFonts w:ascii="宋体" w:hAnsi="宋体"/>
          <w:color w:val="auto"/>
        </w:rPr>
        <mc:AlternateContent>
          <mc:Choice Requires="wps">
            <w:drawing>
              <wp:anchor distT="0" distB="0" distL="114300" distR="114300" simplePos="0" relativeHeight="251663360" behindDoc="0" locked="0" layoutInCell="1" allowOverlap="1">
                <wp:simplePos x="0" y="0"/>
                <wp:positionH relativeFrom="page">
                  <wp:posOffset>793115</wp:posOffset>
                </wp:positionH>
                <wp:positionV relativeFrom="page">
                  <wp:posOffset>9394190</wp:posOffset>
                </wp:positionV>
                <wp:extent cx="6120130" cy="0"/>
                <wp:effectExtent l="0" t="19050" r="13970" b="19050"/>
                <wp:wrapNone/>
                <wp:docPr id="3" name="直线 4 12"/>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120130" cy="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直线 4 12" o:spid="_x0000_s1026" o:spt="20" style="position:absolute;left:0pt;margin-left:62.45pt;margin-top:739.7pt;height:0pt;width:481.9pt;mso-position-horizontal-relative:page;mso-position-vertical-relative:page;z-index:251663360;mso-width-relative:page;mso-height-relative:page;" filled="f" stroked="t" coordsize="21600,21600" o:gfxdata="UEsDBAoAAAAAAIdO4kAAAAAAAAAAAAAAAAAEAAAAZHJzL1BLAwQUAAAACACHTuJAmT+UJd0AAAAO&#10;AQAADwAAAGRycy9kb3ducmV2LnhtbE2PwU7DMBBE70j8g7VIXFBrt4poGuJUCAlR6IGSIiFubmyS&#10;qPE62E5b/r7bA4Lbzu5o9k2+ONqO7Y0PrUMJk7EAZrByusVawvvmcZQCC1GhVp1DI+HHBFgUlxe5&#10;yrQ74JvZl7FmFIIhUxKaGPuM81A1xqowdr1Bun05b1Uk6WuuvTpQuO34VIhbblWL9KFRvXloTLUr&#10;ByvBvtp7/rl6Gkq/fn75+F4t17ubpZTXVxNxByyaY/wzwxmf0KEgpq0bUAfWkZ4mc7LSkMzmCbCz&#10;RaTpDNj2d8eLnP+vUZwAUEsDBBQAAAAIAIdO4kDuUE8aBQIAABwEAAAOAAAAZHJzL2Uyb0RvYy54&#10;bWytU0tu2zAQ3RfoHQjua8lOEQSC5aCw626CNkCaA4wpSiLKHzi0ZZ+l1+iqmx4n1+iQsp1PN15U&#10;C2HIGT7Oe/M4v90bzXYyoHK25tNJyZm0wjXKdjV//L7+cMMZRrANaGdlzQ8S+e3i/bv54Cs5c73T&#10;jQyMQCxWg695H6OvigJFLw3gxHlpKdm6YCDSMnRFE2AgdKOLWVleF4MLjQ9OSETaXY1JfkQMlwC6&#10;tlVCrpzYGmnjiBqkhkiUsFce+SJ327ZSxG9tizIyXXNiGvOfLqF4k/7FYg5VF8D3ShxbgEtaeMPJ&#10;gLJ06RlqBRHYNqh/oIwSwaFr40Q4U4xEsiLEYlq+0eahBy8zF5Ia/Vl0/H+w4uvuPjDV1PyKMwuG&#10;Bv7089fT7z/sI5vOkjyDx4qqlvY+JIJibx/8nRM/kFm37MF28hN60pm8lMqLV/VpgX48uW+DSQhE&#10;mu3zBA7nCch9ZII2r6ckwxUNR5xyBVSngz5g/CKdYSmouVY2iQMV7O4wpquhOpWkbW3ZQLRupmXC&#10;A7JqSxah0Hiii7bLh9Fp1ayV1ukIhm6z1IHtgOyyXpf0ZU6UeVmWblkB9mNdTo1G6iU0n23D4sGT&#10;kJbeD089GNlwpiU9txRly0VQ+pJK4qRtak1mMx+JPsuaoo1rDjTErQ+q61/NgUyTZTkaPLny5TpP&#10;6/lRL/4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T+UJd0AAAAOAQAADwAAAAAAAAABACAAAAAi&#10;AAAAZHJzL2Rvd25yZXYueG1sUEsBAhQAFAAAAAgAh07iQO5QTxoFAgAAHAQAAA4AAAAAAAAAAQAg&#10;AAAALAEAAGRycy9lMm9Eb2MueG1sUEsFBgAAAAAGAAYAWQEAAKMFAAAAAA==&#10;">
                <v:fill on="f" focussize="0,0"/>
                <v:stroke weight="3pt" color="#FF0000" joinstyle="round"/>
                <v:imagedata o:title=""/>
                <o:lock v:ext="edit" aspectratio="t"/>
              </v:line>
            </w:pict>
          </mc:Fallback>
        </mc:AlternateContent>
      </w:r>
      <w:r>
        <w:rPr>
          <w:rFonts w:hint="eastAsia" w:eastAsia="方正小标宋_GBK" w:cs="方正小标宋_GBK"/>
          <w:color w:val="auto"/>
          <w:kern w:val="0"/>
          <w:sz w:val="44"/>
          <w:szCs w:val="44"/>
        </w:rPr>
        <w:br w:type="page"/>
      </w:r>
      <w:r>
        <w:rPr>
          <w:rFonts w:hint="eastAsia" w:eastAsia="方正小标宋_GBK" w:cs="方正小标宋_GBK"/>
          <w:color w:val="auto"/>
          <w:kern w:val="0"/>
          <w:sz w:val="44"/>
          <w:szCs w:val="44"/>
        </w:rPr>
        <w:t>江津区</w:t>
      </w:r>
      <w:r>
        <w:rPr>
          <w:rFonts w:eastAsia="方正小标宋_GBK"/>
          <w:color w:val="auto"/>
          <w:kern w:val="0"/>
          <w:sz w:val="44"/>
          <w:szCs w:val="44"/>
        </w:rPr>
        <w:t>202</w:t>
      </w:r>
      <w:r>
        <w:rPr>
          <w:rFonts w:hint="eastAsia" w:eastAsia="方正小标宋_GBK"/>
          <w:color w:val="auto"/>
          <w:kern w:val="0"/>
          <w:sz w:val="44"/>
          <w:szCs w:val="44"/>
        </w:rPr>
        <w:t>5</w:t>
      </w:r>
      <w:r>
        <w:rPr>
          <w:rFonts w:hint="eastAsia" w:eastAsia="方正小标宋_GBK" w:cs="方正小标宋_GBK"/>
          <w:color w:val="auto"/>
          <w:kern w:val="0"/>
          <w:sz w:val="44"/>
          <w:szCs w:val="44"/>
        </w:rPr>
        <w:t>年农业生产社会化服务项目</w:t>
      </w:r>
    </w:p>
    <w:p w14:paraId="5877A9DF">
      <w:pPr>
        <w:spacing w:line="560" w:lineRule="exact"/>
        <w:jc w:val="center"/>
        <w:rPr>
          <w:rFonts w:eastAsia="方正小标宋_GBK"/>
          <w:color w:val="auto"/>
          <w:kern w:val="0"/>
          <w:sz w:val="44"/>
          <w:szCs w:val="44"/>
        </w:rPr>
      </w:pPr>
      <w:r>
        <w:rPr>
          <w:rFonts w:hint="eastAsia" w:eastAsia="方正小标宋_GBK" w:cs="方正小标宋_GBK"/>
          <w:color w:val="auto"/>
          <w:kern w:val="0"/>
          <w:sz w:val="44"/>
          <w:szCs w:val="44"/>
        </w:rPr>
        <w:t>申报指南</w:t>
      </w:r>
    </w:p>
    <w:p w14:paraId="18EA7FA3">
      <w:pPr>
        <w:spacing w:line="560" w:lineRule="exact"/>
        <w:jc w:val="center"/>
        <w:rPr>
          <w:rFonts w:eastAsia="方正小标宋_GBK"/>
          <w:color w:val="auto"/>
          <w:kern w:val="0"/>
          <w:sz w:val="44"/>
          <w:szCs w:val="44"/>
        </w:rPr>
      </w:pPr>
    </w:p>
    <w:p w14:paraId="0B59B844">
      <w:pPr>
        <w:overflowPunct w:val="0"/>
        <w:spacing w:line="560" w:lineRule="exact"/>
        <w:ind w:firstLine="640" w:firstLineChars="200"/>
        <w:rPr>
          <w:rFonts w:ascii="方正黑体_GBK" w:eastAsia="方正黑体_GBK"/>
          <w:color w:val="auto"/>
        </w:rPr>
      </w:pPr>
      <w:r>
        <w:rPr>
          <w:rFonts w:hint="eastAsia" w:ascii="方正黑体_GBK" w:eastAsia="方正黑体_GBK" w:cs="黑体"/>
          <w:color w:val="auto"/>
        </w:rPr>
        <w:t>一、总体思路</w:t>
      </w:r>
    </w:p>
    <w:p w14:paraId="55EAE39A">
      <w:pPr>
        <w:overflowPunct w:val="0"/>
        <w:spacing w:line="560" w:lineRule="exact"/>
        <w:ind w:firstLine="640" w:firstLineChars="200"/>
        <w:rPr>
          <w:rFonts w:ascii="宋体" w:hAnsi="宋体" w:cs="方正仿宋_GBK"/>
          <w:color w:val="auto"/>
        </w:rPr>
      </w:pPr>
      <w:r>
        <w:rPr>
          <w:color w:val="auto"/>
        </w:rPr>
        <w:t>以习近平新时代中国特色社会主义思想为指导，全面贯彻党的</w:t>
      </w:r>
      <w:r>
        <w:rPr>
          <w:rFonts w:hint="eastAsia"/>
          <w:color w:val="auto"/>
        </w:rPr>
        <w:t>二十</w:t>
      </w:r>
      <w:r>
        <w:rPr>
          <w:color w:val="auto"/>
        </w:rPr>
        <w:t>大</w:t>
      </w:r>
      <w:r>
        <w:rPr>
          <w:rFonts w:hint="eastAsia"/>
          <w:color w:val="auto"/>
          <w:lang w:val="en-US" w:eastAsia="zh-CN"/>
        </w:rPr>
        <w:t>和二十届二中、三中全会</w:t>
      </w:r>
      <w:r>
        <w:rPr>
          <w:rFonts w:hint="eastAsia"/>
          <w:color w:val="auto"/>
        </w:rPr>
        <w:t>及有关会议</w:t>
      </w:r>
      <w:r>
        <w:rPr>
          <w:color w:val="auto"/>
        </w:rPr>
        <w:t>精神，深入落实习近平总书记对重庆提出的系列重要指示要求，重点</w:t>
      </w:r>
      <w:r>
        <w:rPr>
          <w:rFonts w:hint="eastAsia"/>
          <w:color w:val="auto"/>
          <w:lang w:eastAsia="zh-CN"/>
        </w:rPr>
        <w:t>围绕</w:t>
      </w:r>
      <w:r>
        <w:rPr>
          <w:color w:val="auto"/>
        </w:rPr>
        <w:t>农业生产薄弱环节和服务小农户，按照引导、推动、扶持、规范、服务的思路，发展多元化、多层次、多类型的农业社会化服务，为</w:t>
      </w:r>
      <w:r>
        <w:rPr>
          <w:rFonts w:hint="eastAsia" w:cs="方正仿宋_GBK"/>
          <w:color w:val="auto"/>
          <w:kern w:val="0"/>
        </w:rPr>
        <w:t>保障粮食安全，发展高质高效农业</w:t>
      </w:r>
      <w:r>
        <w:rPr>
          <w:color w:val="auto"/>
        </w:rPr>
        <w:t>提供有力支撑。</w:t>
      </w:r>
      <w:r>
        <w:rPr>
          <w:rFonts w:hint="eastAsia" w:ascii="宋体" w:hAnsi="宋体" w:cs="方正仿宋_GBK"/>
          <w:color w:val="auto"/>
        </w:rPr>
        <w:t>根据</w:t>
      </w:r>
      <w:r>
        <w:rPr>
          <w:rFonts w:hint="eastAsia" w:ascii="方正仿宋_GBK" w:hAnsi="方正仿宋_GBK" w:cs="方正仿宋_GBK"/>
        </w:rPr>
        <w:t>《</w:t>
      </w:r>
      <w:r>
        <w:rPr>
          <w:rFonts w:hint="eastAsia" w:ascii="宋体" w:hAnsi="宋体" w:cs="方正仿宋_GBK"/>
        </w:rPr>
        <w:t>重庆市农业农村委员会</w:t>
      </w:r>
      <w:r>
        <w:rPr>
          <w:rFonts w:hint="eastAsia" w:ascii="宋体" w:hAnsi="宋体" w:cs="方正仿宋_GBK"/>
          <w:lang w:val="en-US" w:eastAsia="zh-CN"/>
        </w:rPr>
        <w:t xml:space="preserve"> 重庆市财政局</w:t>
      </w:r>
      <w:r>
        <w:rPr>
          <w:rFonts w:hint="eastAsia" w:ascii="宋体" w:hAnsi="宋体" w:cs="方正仿宋_GBK"/>
        </w:rPr>
        <w:t>关于进一步推进农业社会化服务工作的通知</w:t>
      </w:r>
      <w:r>
        <w:rPr>
          <w:rFonts w:hint="eastAsia"/>
          <w:color w:val="auto"/>
        </w:rPr>
        <w:t>》（渝农发〔202</w:t>
      </w:r>
      <w:r>
        <w:rPr>
          <w:rFonts w:hint="eastAsia"/>
          <w:color w:val="auto"/>
          <w:lang w:val="en-US" w:eastAsia="zh-CN"/>
        </w:rPr>
        <w:t>4</w:t>
      </w:r>
      <w:r>
        <w:rPr>
          <w:rFonts w:hint="eastAsia"/>
          <w:color w:val="auto"/>
        </w:rPr>
        <w:t>〕</w:t>
      </w:r>
      <w:r>
        <w:rPr>
          <w:rFonts w:hint="eastAsia"/>
          <w:color w:val="auto"/>
          <w:lang w:val="en-US" w:eastAsia="zh-CN"/>
        </w:rPr>
        <w:t>162</w:t>
      </w:r>
      <w:r>
        <w:rPr>
          <w:rFonts w:hint="eastAsia"/>
          <w:color w:val="auto"/>
        </w:rPr>
        <w:t>号）等文</w:t>
      </w:r>
      <w:r>
        <w:rPr>
          <w:rFonts w:hint="eastAsia" w:ascii="宋体" w:hAnsi="宋体" w:cs="方正仿宋_GBK"/>
          <w:color w:val="auto"/>
        </w:rPr>
        <w:t>件精神，</w:t>
      </w:r>
      <w:r>
        <w:rPr>
          <w:rFonts w:hint="eastAsia" w:cs="方正仿宋_GBK"/>
          <w:color w:val="auto"/>
          <w:kern w:val="0"/>
        </w:rPr>
        <w:t>为稳定江津区粮食生产，</w:t>
      </w:r>
      <w:r>
        <w:rPr>
          <w:rFonts w:hint="eastAsia" w:cs="方正仿宋_GBK"/>
          <w:color w:val="auto"/>
          <w:kern w:val="0"/>
          <w:lang w:eastAsia="zh-CN"/>
        </w:rPr>
        <w:t>助力产量提升</w:t>
      </w:r>
      <w:r>
        <w:rPr>
          <w:rFonts w:hint="eastAsia" w:cs="方正仿宋_GBK"/>
          <w:color w:val="auto"/>
          <w:kern w:val="0"/>
        </w:rPr>
        <w:t>，结合我区粮油产业发展，</w:t>
      </w:r>
      <w:r>
        <w:rPr>
          <w:color w:val="auto"/>
          <w:kern w:val="0"/>
        </w:rPr>
        <w:t>202</w:t>
      </w:r>
      <w:r>
        <w:rPr>
          <w:rFonts w:hint="eastAsia"/>
          <w:color w:val="auto"/>
          <w:kern w:val="0"/>
        </w:rPr>
        <w:t>5</w:t>
      </w:r>
      <w:r>
        <w:rPr>
          <w:rFonts w:hint="eastAsia" w:cs="方正仿宋_GBK"/>
          <w:color w:val="auto"/>
          <w:kern w:val="0"/>
        </w:rPr>
        <w:t>年拟</w:t>
      </w:r>
      <w:r>
        <w:rPr>
          <w:rFonts w:hint="eastAsia" w:cs="方正仿宋_GBK"/>
          <w:color w:val="auto"/>
          <w:kern w:val="0"/>
          <w:lang w:val="en-US" w:eastAsia="zh-CN"/>
        </w:rPr>
        <w:t>在</w:t>
      </w:r>
      <w:r>
        <w:rPr>
          <w:rFonts w:hint="eastAsia" w:cs="方正仿宋_GBK"/>
          <w:color w:val="auto"/>
          <w:kern w:val="0"/>
        </w:rPr>
        <w:t>水稻、油菜、高粱、</w:t>
      </w:r>
      <w:r>
        <w:rPr>
          <w:rFonts w:hint="eastAsia" w:ascii="方正仿宋_GBK"/>
          <w:color w:val="auto"/>
          <w:kern w:val="0"/>
        </w:rPr>
        <w:t>甘薯</w:t>
      </w:r>
      <w:r>
        <w:rPr>
          <w:rFonts w:hint="eastAsia" w:cs="方正仿宋_GBK"/>
          <w:color w:val="auto"/>
          <w:kern w:val="0"/>
        </w:rPr>
        <w:t>生产</w:t>
      </w:r>
      <w:r>
        <w:rPr>
          <w:rFonts w:hint="eastAsia" w:cs="方正仿宋_GBK"/>
          <w:color w:val="auto"/>
          <w:kern w:val="0"/>
          <w:lang w:val="en-US" w:eastAsia="zh-CN"/>
        </w:rPr>
        <w:t>主要环节实施</w:t>
      </w:r>
      <w:r>
        <w:rPr>
          <w:rFonts w:hint="eastAsia" w:cs="方正仿宋_GBK"/>
          <w:color w:val="auto"/>
          <w:kern w:val="0"/>
        </w:rPr>
        <w:t>社会化服务项目。</w:t>
      </w:r>
    </w:p>
    <w:p w14:paraId="736829BC">
      <w:pPr>
        <w:overflowPunct w:val="0"/>
        <w:spacing w:line="560" w:lineRule="exact"/>
        <w:ind w:firstLine="640" w:firstLineChars="200"/>
        <w:rPr>
          <w:rFonts w:ascii="方正黑体_GBK" w:eastAsia="方正黑体_GBK" w:cs="黑体"/>
          <w:color w:val="auto"/>
        </w:rPr>
      </w:pPr>
      <w:r>
        <w:rPr>
          <w:rFonts w:hint="eastAsia" w:ascii="方正黑体_GBK" w:eastAsia="方正黑体_GBK" w:cs="黑体"/>
          <w:color w:val="auto"/>
        </w:rPr>
        <w:t>二、基本原则</w:t>
      </w:r>
    </w:p>
    <w:p w14:paraId="4C00DFEC">
      <w:pPr>
        <w:overflowPunct w:val="0"/>
        <w:spacing w:line="560" w:lineRule="exact"/>
        <w:ind w:firstLine="640" w:firstLineChars="200"/>
        <w:rPr>
          <w:rFonts w:hint="eastAsia" w:cs="方正仿宋_GBK"/>
          <w:color w:val="auto"/>
          <w:kern w:val="0"/>
        </w:rPr>
      </w:pPr>
      <w:r>
        <w:rPr>
          <w:rFonts w:ascii="宋体" w:hAnsi="宋体" w:eastAsia="方正楷体_GBK" w:cs="方正楷体_GBK"/>
          <w:color w:val="auto"/>
        </w:rPr>
        <w:t>一是推广农业生产托管。</w:t>
      </w:r>
      <w:r>
        <w:rPr>
          <w:rFonts w:hint="eastAsia" w:cs="方正仿宋_GBK"/>
          <w:color w:val="auto"/>
          <w:kern w:val="0"/>
        </w:rPr>
        <w:t>以促进小农户和现代农业发展有机</w:t>
      </w:r>
    </w:p>
    <w:p w14:paraId="492167D5">
      <w:pPr>
        <w:overflowPunct w:val="0"/>
        <w:spacing w:line="560" w:lineRule="exact"/>
        <w:rPr>
          <w:rFonts w:hint="eastAsia" w:cs="方正仿宋_GBK"/>
          <w:color w:val="auto"/>
          <w:kern w:val="0"/>
        </w:rPr>
      </w:pPr>
      <w:r>
        <w:rPr>
          <w:rFonts w:hint="eastAsia" w:cs="方正仿宋_GBK"/>
          <w:color w:val="auto"/>
          <w:kern w:val="0"/>
        </w:rPr>
        <w:t>衔接为目标，聚焦小农户和农业生产关键薄弱环节，培育多元化、专业化、市场化农业服务主体，推进规模化、</w:t>
      </w:r>
      <w:r>
        <w:rPr>
          <w:rFonts w:hint="eastAsia" w:cs="方正仿宋_GBK"/>
          <w:color w:val="auto"/>
          <w:kern w:val="0"/>
          <w:lang w:val="en-US" w:eastAsia="zh-CN"/>
        </w:rPr>
        <w:t>高效化、</w:t>
      </w:r>
      <w:r>
        <w:rPr>
          <w:rFonts w:hint="eastAsia" w:cs="方正仿宋_GBK"/>
          <w:color w:val="auto"/>
          <w:kern w:val="0"/>
        </w:rPr>
        <w:t>集约化的现代农业生产</w:t>
      </w:r>
      <w:r>
        <w:rPr>
          <w:rFonts w:hint="eastAsia" w:cs="方正仿宋_GBK"/>
          <w:color w:val="auto"/>
          <w:kern w:val="0"/>
          <w:lang w:val="en-US" w:eastAsia="zh-CN"/>
        </w:rPr>
        <w:t>托管方式</w:t>
      </w:r>
      <w:r>
        <w:rPr>
          <w:rFonts w:hint="eastAsia" w:cs="方正仿宋_GBK"/>
          <w:color w:val="auto"/>
          <w:kern w:val="0"/>
        </w:rPr>
        <w:t>，</w:t>
      </w:r>
      <w:r>
        <w:rPr>
          <w:rFonts w:hint="eastAsia" w:cs="方正仿宋_GBK"/>
          <w:color w:val="auto"/>
          <w:kern w:val="0"/>
          <w:lang w:eastAsia="zh-CN"/>
        </w:rPr>
        <w:t>提升</w:t>
      </w:r>
      <w:r>
        <w:rPr>
          <w:rFonts w:hint="eastAsia" w:cs="方正仿宋_GBK"/>
          <w:color w:val="auto"/>
          <w:kern w:val="0"/>
        </w:rPr>
        <w:t>农业综合效益和竞争力，为保障粮食和重要农产品稳定安全供给提供有力支撑。</w:t>
      </w:r>
    </w:p>
    <w:p w14:paraId="7189E3B9">
      <w:pPr>
        <w:spacing w:line="600" w:lineRule="exact"/>
        <w:ind w:firstLine="640" w:firstLineChars="200"/>
        <w:rPr>
          <w:rFonts w:hint="default" w:eastAsia="方正仿宋_GBK"/>
          <w:color w:val="auto"/>
          <w:lang w:val="en-US" w:eastAsia="zh-CN"/>
        </w:rPr>
      </w:pPr>
      <w:r>
        <w:rPr>
          <w:rFonts w:ascii="宋体" w:hAnsi="宋体" w:eastAsia="方正楷体_GBK" w:cs="方正楷体_GBK"/>
          <w:color w:val="auto"/>
        </w:rPr>
        <w:t>二是聚焦服务粮油作物。</w:t>
      </w:r>
      <w:r>
        <w:rPr>
          <w:color w:val="auto"/>
        </w:rPr>
        <w:t>将服务粮</w:t>
      </w:r>
      <w:r>
        <w:rPr>
          <w:color w:val="auto"/>
          <w:highlight w:val="none"/>
        </w:rPr>
        <w:t>油作物生产作为实施农业生产社会化服务项目的重点内容，</w:t>
      </w:r>
      <w:r>
        <w:rPr>
          <w:rFonts w:hint="eastAsia" w:ascii="宋体" w:hAnsi="宋体" w:cs="方正仿宋_GBK"/>
          <w:color w:val="auto"/>
          <w:kern w:val="0"/>
          <w:highlight w:val="none"/>
        </w:rPr>
        <w:t>在规划区域内，</w:t>
      </w:r>
      <w:r>
        <w:rPr>
          <w:rFonts w:hint="eastAsia" w:cs="方正仿宋_GBK"/>
          <w:color w:val="auto"/>
          <w:kern w:val="0"/>
          <w:highlight w:val="none"/>
        </w:rPr>
        <w:t>原则上</w:t>
      </w:r>
      <w:r>
        <w:rPr>
          <w:rFonts w:hint="eastAsia" w:ascii="宋体" w:hAnsi="宋体" w:cs="方正仿宋_GBK"/>
          <w:color w:val="auto"/>
          <w:kern w:val="0"/>
          <w:highlight w:val="none"/>
        </w:rPr>
        <w:t>以集中连片</w:t>
      </w:r>
      <w:r>
        <w:rPr>
          <w:rFonts w:hint="eastAsia" w:ascii="宋体" w:hAnsi="宋体" w:cs="方正仿宋_GBK"/>
          <w:color w:val="auto"/>
          <w:kern w:val="0"/>
          <w:highlight w:val="none"/>
          <w:lang w:val="en-US" w:eastAsia="zh-CN"/>
        </w:rPr>
        <w:t>5</w:t>
      </w:r>
      <w:r>
        <w:rPr>
          <w:rFonts w:ascii="宋体" w:hAnsi="宋体"/>
          <w:color w:val="auto"/>
          <w:kern w:val="0"/>
          <w:highlight w:val="none"/>
        </w:rPr>
        <w:t>0</w:t>
      </w:r>
      <w:r>
        <w:rPr>
          <w:rFonts w:hint="eastAsia" w:ascii="宋体" w:hAnsi="宋体" w:cs="方正仿宋_GBK"/>
          <w:color w:val="auto"/>
          <w:kern w:val="0"/>
          <w:highlight w:val="none"/>
        </w:rPr>
        <w:t>亩</w:t>
      </w:r>
      <w:r>
        <w:rPr>
          <w:rFonts w:hint="eastAsia" w:ascii="宋体" w:hAnsi="宋体" w:cs="方正仿宋_GBK"/>
          <w:color w:val="auto"/>
          <w:kern w:val="0"/>
          <w:highlight w:val="none"/>
          <w:lang w:val="en-US" w:eastAsia="zh-CN"/>
        </w:rPr>
        <w:t>以上</w:t>
      </w:r>
      <w:r>
        <w:rPr>
          <w:rFonts w:hint="eastAsia" w:ascii="宋体" w:hAnsi="宋体" w:cs="方正仿宋_GBK"/>
          <w:color w:val="auto"/>
          <w:kern w:val="0"/>
          <w:highlight w:val="none"/>
        </w:rPr>
        <w:t>为一个</w:t>
      </w:r>
      <w:r>
        <w:rPr>
          <w:rFonts w:hint="eastAsia" w:ascii="宋体" w:hAnsi="宋体" w:cs="方正仿宋_GBK"/>
          <w:color w:val="auto"/>
          <w:kern w:val="0"/>
          <w:highlight w:val="none"/>
          <w:lang w:val="en-US" w:eastAsia="zh-CN"/>
        </w:rPr>
        <w:t>服务</w:t>
      </w:r>
      <w:r>
        <w:rPr>
          <w:rFonts w:hint="eastAsia" w:ascii="宋体" w:hAnsi="宋体" w:cs="方正仿宋_GBK"/>
          <w:color w:val="auto"/>
          <w:kern w:val="0"/>
          <w:highlight w:val="none"/>
        </w:rPr>
        <w:t>单元，将耕、种、防、收</w:t>
      </w:r>
      <w:r>
        <w:rPr>
          <w:rFonts w:hint="eastAsia" w:ascii="宋体" w:hAnsi="宋体" w:cs="方正仿宋_GBK"/>
          <w:color w:val="auto"/>
          <w:kern w:val="0"/>
          <w:highlight w:val="none"/>
          <w:lang w:eastAsia="zh-CN"/>
        </w:rPr>
        <w:t>、</w:t>
      </w:r>
      <w:r>
        <w:rPr>
          <w:rFonts w:hint="eastAsia" w:ascii="宋体" w:hAnsi="宋体" w:cs="方正仿宋_GBK"/>
          <w:color w:val="auto"/>
          <w:kern w:val="0"/>
          <w:highlight w:val="none"/>
          <w:lang w:val="en-US" w:eastAsia="zh-CN"/>
        </w:rPr>
        <w:t>烘干</w:t>
      </w:r>
      <w:r>
        <w:rPr>
          <w:rFonts w:hint="eastAsia" w:ascii="宋体" w:hAnsi="宋体" w:cs="方正仿宋_GBK"/>
          <w:color w:val="auto"/>
          <w:kern w:val="0"/>
          <w:highlight w:val="none"/>
        </w:rPr>
        <w:t>等</w:t>
      </w:r>
      <w:r>
        <w:rPr>
          <w:rFonts w:hint="eastAsia" w:ascii="宋体" w:hAnsi="宋体" w:cs="方正仿宋_GBK"/>
          <w:color w:val="auto"/>
          <w:kern w:val="0"/>
          <w:highlight w:val="none"/>
          <w:lang w:val="en-US" w:eastAsia="zh-CN"/>
        </w:rPr>
        <w:t>单环节</w:t>
      </w:r>
      <w:r>
        <w:rPr>
          <w:rFonts w:hint="eastAsia" w:ascii="宋体" w:hAnsi="宋体" w:cs="方正仿宋_GBK"/>
          <w:color w:val="auto"/>
          <w:kern w:val="0"/>
          <w:highlight w:val="none"/>
        </w:rPr>
        <w:t>或</w:t>
      </w:r>
      <w:r>
        <w:rPr>
          <w:rFonts w:hint="eastAsia" w:ascii="宋体" w:hAnsi="宋体" w:cs="方正仿宋_GBK"/>
          <w:color w:val="auto"/>
          <w:kern w:val="0"/>
          <w:highlight w:val="none"/>
          <w:lang w:val="en-US" w:eastAsia="zh-CN"/>
        </w:rPr>
        <w:t>多</w:t>
      </w:r>
      <w:r>
        <w:rPr>
          <w:rFonts w:hint="eastAsia" w:ascii="宋体" w:hAnsi="宋体" w:cs="方正仿宋_GBK"/>
          <w:color w:val="auto"/>
          <w:kern w:val="0"/>
          <w:highlight w:val="none"/>
        </w:rPr>
        <w:t>环节</w:t>
      </w:r>
      <w:r>
        <w:rPr>
          <w:rFonts w:hint="eastAsia" w:ascii="宋体" w:hAnsi="宋体" w:cs="方正仿宋_GBK"/>
          <w:color w:val="auto"/>
          <w:kern w:val="0"/>
          <w:highlight w:val="none"/>
          <w:lang w:val="en-US" w:eastAsia="zh-CN"/>
        </w:rPr>
        <w:t>托管</w:t>
      </w:r>
      <w:r>
        <w:rPr>
          <w:rFonts w:hint="eastAsia" w:ascii="宋体" w:hAnsi="宋体" w:cs="方正仿宋_GBK"/>
          <w:color w:val="auto"/>
          <w:kern w:val="0"/>
          <w:highlight w:val="none"/>
        </w:rPr>
        <w:t>给服务</w:t>
      </w:r>
      <w:r>
        <w:rPr>
          <w:rFonts w:hint="eastAsia" w:ascii="宋体" w:hAnsi="宋体" w:cs="方正仿宋_GBK"/>
          <w:color w:val="auto"/>
          <w:kern w:val="0"/>
          <w:highlight w:val="none"/>
          <w:lang w:val="en-US" w:eastAsia="zh-CN"/>
        </w:rPr>
        <w:t>组织</w:t>
      </w:r>
      <w:r>
        <w:rPr>
          <w:rFonts w:hint="eastAsia" w:ascii="宋体" w:hAnsi="宋体" w:cs="方正仿宋_GBK"/>
          <w:color w:val="auto"/>
          <w:kern w:val="0"/>
          <w:highlight w:val="none"/>
        </w:rPr>
        <w:t>完成</w:t>
      </w:r>
      <w:r>
        <w:rPr>
          <w:rFonts w:hint="eastAsia" w:ascii="宋体" w:hAnsi="宋体" w:cs="方正仿宋_GBK"/>
          <w:color w:val="auto"/>
          <w:kern w:val="0"/>
          <w:highlight w:val="none"/>
          <w:lang w:eastAsia="zh-CN"/>
        </w:rPr>
        <w:t>。</w:t>
      </w:r>
      <w:r>
        <w:rPr>
          <w:rFonts w:hint="eastAsia" w:ascii="宋体" w:hAnsi="宋体" w:cs="方正仿宋_GBK"/>
          <w:color w:val="auto"/>
          <w:kern w:val="0"/>
          <w:highlight w:val="none"/>
          <w:lang w:val="en-US" w:eastAsia="zh-CN"/>
        </w:rPr>
        <w:t>支持服务组织引进推广先进适用的品种、技术、装备等，促进粮油产业高产高效。</w:t>
      </w:r>
    </w:p>
    <w:p w14:paraId="709053B4">
      <w:pPr>
        <w:spacing w:line="600" w:lineRule="exact"/>
        <w:ind w:firstLine="627" w:firstLineChars="196"/>
        <w:rPr>
          <w:rFonts w:hint="eastAsia"/>
          <w:color w:val="auto"/>
        </w:rPr>
      </w:pPr>
      <w:r>
        <w:rPr>
          <w:rFonts w:ascii="宋体" w:hAnsi="宋体" w:eastAsia="方正楷体_GBK" w:cs="方正楷体_GBK"/>
          <w:color w:val="auto"/>
        </w:rPr>
        <w:t>三是</w:t>
      </w:r>
      <w:r>
        <w:rPr>
          <w:rFonts w:hint="eastAsia" w:ascii="宋体" w:hAnsi="宋体" w:eastAsia="方正楷体_GBK" w:cs="方正楷体_GBK"/>
          <w:color w:val="auto"/>
          <w:lang w:eastAsia="zh-CN"/>
        </w:rPr>
        <w:t>优先</w:t>
      </w:r>
      <w:r>
        <w:rPr>
          <w:rFonts w:ascii="宋体" w:hAnsi="宋体" w:eastAsia="方正楷体_GBK" w:cs="方正楷体_GBK"/>
          <w:color w:val="auto"/>
        </w:rPr>
        <w:t>服务小农户。</w:t>
      </w:r>
      <w:r>
        <w:rPr>
          <w:rFonts w:hint="eastAsia"/>
          <w:color w:val="auto"/>
        </w:rPr>
        <w:t>健全联农带农机制，充分发挥农村集体经济组织居间服务作用，以村</w:t>
      </w:r>
      <w:r>
        <w:rPr>
          <w:rFonts w:hint="eastAsia"/>
          <w:color w:val="auto"/>
          <w:lang w:val="en-US" w:eastAsia="zh-CN"/>
        </w:rPr>
        <w:t>社</w:t>
      </w:r>
      <w:r>
        <w:rPr>
          <w:rFonts w:hint="eastAsia"/>
          <w:color w:val="auto"/>
        </w:rPr>
        <w:t>为单元将小农户服务需求集中起来，</w:t>
      </w:r>
      <w:r>
        <w:rPr>
          <w:rFonts w:hint="eastAsia"/>
          <w:color w:val="auto"/>
          <w:lang w:eastAsia="zh-CN"/>
        </w:rPr>
        <w:t>推行</w:t>
      </w:r>
      <w:r>
        <w:rPr>
          <w:rFonts w:hint="eastAsia"/>
          <w:color w:val="auto"/>
        </w:rPr>
        <w:t>“服务主体+新型农业经营主体+农户”“服务主体+农村集体经济组织+农户”等组织形式，</w:t>
      </w:r>
      <w:r>
        <w:rPr>
          <w:rFonts w:hint="eastAsia" w:ascii="方正仿宋_GBK" w:hAnsi="方正仿宋_GBK" w:cs="方正仿宋_GBK"/>
          <w:color w:val="000000"/>
          <w:kern w:val="0"/>
          <w:sz w:val="31"/>
          <w:szCs w:val="31"/>
          <w:lang w:val="en-US" w:eastAsia="zh-CN" w:bidi="ar"/>
        </w:rPr>
        <w:t>大力</w:t>
      </w:r>
      <w:r>
        <w:rPr>
          <w:rFonts w:ascii="方正仿宋_GBK" w:hAnsi="方正仿宋_GBK" w:eastAsia="方正仿宋_GBK" w:cs="方正仿宋_GBK"/>
          <w:color w:val="000000"/>
          <w:kern w:val="0"/>
          <w:sz w:val="31"/>
          <w:szCs w:val="31"/>
          <w:lang w:val="en-US" w:eastAsia="zh-CN" w:bidi="ar"/>
        </w:rPr>
        <w:t>提升农业社会化服务对小农户的覆盖率</w:t>
      </w:r>
      <w:r>
        <w:rPr>
          <w:rFonts w:hint="eastAsia" w:ascii="方正仿宋_GBK" w:hAnsi="方正仿宋_GBK" w:eastAsia="方正仿宋_GBK" w:cs="方正仿宋_GBK"/>
          <w:color w:val="000000"/>
          <w:kern w:val="0"/>
          <w:sz w:val="31"/>
          <w:szCs w:val="31"/>
          <w:lang w:val="en-US" w:eastAsia="zh-CN" w:bidi="ar"/>
        </w:rPr>
        <w:t>。</w:t>
      </w:r>
    </w:p>
    <w:p w14:paraId="3FB5C690">
      <w:pPr>
        <w:spacing w:line="600" w:lineRule="exact"/>
        <w:ind w:firstLine="627" w:firstLineChars="196"/>
        <w:rPr>
          <w:color w:val="auto"/>
        </w:rPr>
      </w:pPr>
      <w:r>
        <w:rPr>
          <w:rFonts w:ascii="宋体" w:hAnsi="宋体" w:eastAsia="方正楷体_GBK" w:cs="方正楷体_GBK"/>
          <w:color w:val="auto"/>
        </w:rPr>
        <w:t>四是</w:t>
      </w:r>
      <w:r>
        <w:rPr>
          <w:rFonts w:hint="eastAsia" w:ascii="宋体" w:hAnsi="宋体" w:eastAsia="方正楷体_GBK" w:cs="方正楷体_GBK"/>
          <w:color w:val="auto"/>
          <w:lang w:eastAsia="zh-CN"/>
        </w:rPr>
        <w:t>强化</w:t>
      </w:r>
      <w:r>
        <w:rPr>
          <w:rFonts w:ascii="宋体" w:hAnsi="宋体" w:eastAsia="方正楷体_GBK" w:cs="方正楷体_GBK"/>
          <w:color w:val="auto"/>
        </w:rPr>
        <w:t>市场导向。</w:t>
      </w:r>
      <w:r>
        <w:rPr>
          <w:color w:val="auto"/>
        </w:rPr>
        <w:t>充分发挥市场配置资源的决定性作用，财政补助重在引导培育市场，促进行业健康发展，不干扰市场正常运行。</w:t>
      </w:r>
    </w:p>
    <w:p w14:paraId="2588B079">
      <w:pPr>
        <w:overflowPunct w:val="0"/>
        <w:spacing w:line="560" w:lineRule="exact"/>
        <w:ind w:firstLine="640" w:firstLineChars="200"/>
        <w:rPr>
          <w:rFonts w:ascii="方正黑体_GBK" w:eastAsia="方正黑体_GBK" w:cs="黑体"/>
          <w:color w:val="auto"/>
        </w:rPr>
      </w:pPr>
      <w:r>
        <w:rPr>
          <w:rFonts w:hint="eastAsia" w:ascii="方正黑体_GBK" w:eastAsia="方正黑体_GBK" w:cs="黑体"/>
          <w:color w:val="auto"/>
        </w:rPr>
        <w:t>三、目标任务</w:t>
      </w:r>
    </w:p>
    <w:p w14:paraId="08604331">
      <w:pPr>
        <w:overflowPunct w:val="0"/>
        <w:spacing w:line="560" w:lineRule="exact"/>
        <w:ind w:firstLine="640" w:firstLineChars="200"/>
        <w:rPr>
          <w:rFonts w:ascii="宋体" w:hAnsi="宋体"/>
          <w:color w:val="auto"/>
        </w:rPr>
      </w:pPr>
      <w:r>
        <w:rPr>
          <w:rFonts w:hint="eastAsia" w:ascii="宋体" w:hAnsi="宋体" w:cs="方正仿宋_GBK"/>
          <w:color w:val="auto"/>
          <w:kern w:val="0"/>
        </w:rPr>
        <w:t>2025年计划</w:t>
      </w:r>
      <w:r>
        <w:rPr>
          <w:rFonts w:hint="eastAsia" w:ascii="宋体" w:hAnsi="宋体" w:cs="方正仿宋_GBK"/>
          <w:color w:val="auto"/>
          <w:kern w:val="0"/>
          <w:lang w:val="en-US" w:eastAsia="zh-CN"/>
        </w:rPr>
        <w:t>实施</w:t>
      </w:r>
      <w:r>
        <w:rPr>
          <w:rFonts w:hint="eastAsia" w:ascii="宋体" w:hAnsi="宋体" w:cs="方正仿宋_GBK"/>
          <w:color w:val="auto"/>
          <w:kern w:val="0"/>
        </w:rPr>
        <w:t>农业生产社会化服务面</w:t>
      </w:r>
      <w:r>
        <w:rPr>
          <w:rFonts w:ascii="宋体" w:hAnsi="宋体" w:cs="方正仿宋_GBK"/>
          <w:color w:val="auto"/>
          <w:kern w:val="0"/>
        </w:rPr>
        <w:t>积</w:t>
      </w:r>
      <w:r>
        <w:rPr>
          <w:rFonts w:hint="eastAsia" w:cs="方正仿宋_GBK"/>
          <w:color w:val="auto"/>
          <w:kern w:val="0"/>
        </w:rPr>
        <w:t>6.6</w:t>
      </w:r>
      <w:r>
        <w:rPr>
          <w:rFonts w:hint="eastAsia" w:ascii="方正仿宋_GBK" w:cs="宋体"/>
          <w:color w:val="auto"/>
          <w:kern w:val="0"/>
        </w:rPr>
        <w:t>万亩，其中：水稻2.</w:t>
      </w:r>
      <w:r>
        <w:rPr>
          <w:rFonts w:hint="eastAsia" w:ascii="方正仿宋_GBK" w:cs="宋体"/>
          <w:color w:val="auto"/>
          <w:kern w:val="0"/>
          <w:lang w:val="en-US" w:eastAsia="zh-CN"/>
        </w:rPr>
        <w:t>7</w:t>
      </w:r>
      <w:r>
        <w:rPr>
          <w:rFonts w:hint="eastAsia" w:ascii="方正仿宋_GBK" w:cs="宋体"/>
          <w:color w:val="auto"/>
          <w:kern w:val="0"/>
        </w:rPr>
        <w:t>万亩</w:t>
      </w:r>
      <w:r>
        <w:rPr>
          <w:rFonts w:hint="eastAsia" w:ascii="方正仿宋_GBK" w:cs="宋体"/>
          <w:color w:val="auto"/>
          <w:kern w:val="0"/>
          <w:lang w:eastAsia="zh-CN"/>
        </w:rPr>
        <w:t>、</w:t>
      </w:r>
      <w:r>
        <w:rPr>
          <w:rFonts w:hint="eastAsia" w:ascii="方正仿宋_GBK" w:cs="宋体"/>
          <w:color w:val="auto"/>
          <w:kern w:val="0"/>
        </w:rPr>
        <w:t>油菜2万亩</w:t>
      </w:r>
      <w:r>
        <w:rPr>
          <w:rFonts w:hint="eastAsia" w:ascii="方正仿宋_GBK" w:cs="宋体"/>
          <w:color w:val="auto"/>
          <w:kern w:val="0"/>
          <w:lang w:eastAsia="zh-CN"/>
        </w:rPr>
        <w:t>、</w:t>
      </w:r>
      <w:r>
        <w:rPr>
          <w:rFonts w:hint="eastAsia" w:ascii="方正仿宋_GBK" w:cs="宋体"/>
          <w:color w:val="auto"/>
          <w:kern w:val="0"/>
        </w:rPr>
        <w:t>高粱0.4万亩</w:t>
      </w:r>
      <w:r>
        <w:rPr>
          <w:rFonts w:hint="eastAsia" w:ascii="方正仿宋_GBK" w:cs="宋体"/>
          <w:color w:val="auto"/>
          <w:kern w:val="0"/>
          <w:lang w:eastAsia="zh-CN"/>
        </w:rPr>
        <w:t>、</w:t>
      </w:r>
      <w:r>
        <w:rPr>
          <w:rFonts w:hint="eastAsia" w:ascii="方正仿宋_GBK" w:cs="宋体"/>
          <w:color w:val="auto"/>
          <w:kern w:val="0"/>
        </w:rPr>
        <w:t>甘薯（净作）0.3万亩</w:t>
      </w:r>
      <w:r>
        <w:rPr>
          <w:rFonts w:hint="eastAsia" w:ascii="方正仿宋_GBK" w:cs="宋体"/>
          <w:color w:val="auto"/>
          <w:kern w:val="0"/>
          <w:lang w:val="en-US" w:eastAsia="zh-CN"/>
        </w:rPr>
        <w:t>及</w:t>
      </w:r>
      <w:r>
        <w:rPr>
          <w:rFonts w:hint="eastAsia" w:ascii="方正仿宋_GBK" w:cs="宋体"/>
          <w:color w:val="auto"/>
          <w:kern w:val="0"/>
        </w:rPr>
        <w:t>机械烘干1.2万亩</w:t>
      </w:r>
      <w:r>
        <w:rPr>
          <w:rFonts w:hint="eastAsia" w:ascii="宋体" w:hAnsi="宋体" w:cs="方正仿宋_GBK"/>
          <w:color w:val="auto"/>
        </w:rPr>
        <w:t>。</w:t>
      </w:r>
    </w:p>
    <w:p w14:paraId="623EA321">
      <w:pPr>
        <w:overflowPunct w:val="0"/>
        <w:spacing w:line="560" w:lineRule="exact"/>
        <w:ind w:firstLine="640" w:firstLineChars="200"/>
        <w:rPr>
          <w:rFonts w:ascii="方正黑体_GBK" w:eastAsia="方正黑体_GBK" w:cs="黑体"/>
          <w:color w:val="auto"/>
        </w:rPr>
      </w:pPr>
      <w:r>
        <w:rPr>
          <w:rFonts w:hint="eastAsia" w:ascii="方正黑体_GBK" w:eastAsia="方正黑体_GBK" w:cs="黑体"/>
          <w:color w:val="auto"/>
        </w:rPr>
        <w:t>四、补助对象</w:t>
      </w:r>
    </w:p>
    <w:p w14:paraId="65397852">
      <w:pPr>
        <w:overflowPunct w:val="0"/>
        <w:spacing w:line="560" w:lineRule="exact"/>
        <w:ind w:firstLine="640" w:firstLineChars="200"/>
        <w:rPr>
          <w:rFonts w:ascii="宋体" w:hAnsi="宋体"/>
          <w:color w:val="auto"/>
          <w:kern w:val="0"/>
        </w:rPr>
      </w:pPr>
      <w:r>
        <w:rPr>
          <w:rFonts w:hint="eastAsia" w:ascii="宋体" w:hAnsi="宋体" w:cs="方正仿宋_GBK"/>
          <w:color w:val="auto"/>
          <w:kern w:val="0"/>
        </w:rPr>
        <w:t>补助对象为向项目区域内种植户或业主提供农业生产社会化服务（社会化服务组织为自身生产经营服务的，不纳入农业生产社会化服务补助范围），并依法注册登记的家庭农场、合作社、农业企业、村集体经济组织等社会化服务组织。</w:t>
      </w:r>
    </w:p>
    <w:p w14:paraId="539E353F">
      <w:pPr>
        <w:overflowPunct w:val="0"/>
        <w:spacing w:line="560" w:lineRule="exact"/>
        <w:ind w:firstLine="640" w:firstLineChars="200"/>
        <w:rPr>
          <w:rFonts w:ascii="方正黑体_GBK" w:eastAsia="方正黑体_GBK" w:cs="黑体"/>
          <w:color w:val="auto"/>
        </w:rPr>
      </w:pPr>
      <w:r>
        <w:rPr>
          <w:rFonts w:hint="eastAsia" w:ascii="方正黑体_GBK" w:eastAsia="方正黑体_GBK" w:cs="黑体"/>
          <w:color w:val="auto"/>
        </w:rPr>
        <w:t>五、申报条件</w:t>
      </w:r>
    </w:p>
    <w:p w14:paraId="74DD6EAC">
      <w:pPr>
        <w:overflowPunct w:val="0"/>
        <w:spacing w:line="560" w:lineRule="exact"/>
        <w:ind w:firstLine="640" w:firstLineChars="200"/>
        <w:rPr>
          <w:rFonts w:ascii="宋体" w:hAnsi="宋体"/>
          <w:color w:val="auto"/>
          <w:highlight w:val="none"/>
        </w:rPr>
      </w:pPr>
      <w:r>
        <w:rPr>
          <w:rFonts w:hint="eastAsia" w:ascii="宋体" w:hAnsi="宋体" w:cs="方正仿宋_GBK"/>
          <w:color w:val="auto"/>
        </w:rPr>
        <w:t>坚持自愿申报、</w:t>
      </w:r>
      <w:r>
        <w:rPr>
          <w:color w:val="auto"/>
        </w:rPr>
        <w:t>公平竞争、规范择优</w:t>
      </w:r>
      <w:r>
        <w:rPr>
          <w:rFonts w:hint="eastAsia" w:ascii="宋体" w:hAnsi="宋体" w:cs="方正仿宋_GBK"/>
          <w:color w:val="auto"/>
        </w:rPr>
        <w:t>的原则</w:t>
      </w:r>
      <w:r>
        <w:rPr>
          <w:rFonts w:hint="eastAsia" w:ascii="宋体" w:hAnsi="宋体" w:cs="方正仿宋_GBK"/>
          <w:color w:val="auto"/>
          <w:highlight w:val="none"/>
        </w:rPr>
        <w:t>，服务组织</w:t>
      </w:r>
      <w:r>
        <w:rPr>
          <w:rFonts w:hint="eastAsia" w:ascii="宋体" w:hAnsi="宋体" w:cs="方正仿宋_GBK"/>
          <w:color w:val="auto"/>
          <w:highlight w:val="none"/>
          <w:lang w:val="en-US" w:eastAsia="zh-CN"/>
        </w:rPr>
        <w:t>原则上</w:t>
      </w:r>
      <w:r>
        <w:rPr>
          <w:rFonts w:hint="eastAsia" w:ascii="宋体" w:hAnsi="宋体" w:cs="方正仿宋_GBK"/>
          <w:color w:val="auto"/>
          <w:highlight w:val="none"/>
        </w:rPr>
        <w:t>应</w:t>
      </w:r>
      <w:r>
        <w:rPr>
          <w:color w:val="auto"/>
          <w:highlight w:val="none"/>
        </w:rPr>
        <w:t>具备以下</w:t>
      </w:r>
      <w:r>
        <w:rPr>
          <w:rFonts w:hint="eastAsia"/>
          <w:color w:val="auto"/>
          <w:highlight w:val="none"/>
          <w:lang w:val="en-US" w:eastAsia="zh-CN"/>
        </w:rPr>
        <w:t>四</w:t>
      </w:r>
      <w:r>
        <w:rPr>
          <w:rFonts w:hint="eastAsia"/>
          <w:color w:val="auto"/>
          <w:highlight w:val="none"/>
        </w:rPr>
        <w:t>个</w:t>
      </w:r>
      <w:r>
        <w:rPr>
          <w:color w:val="auto"/>
          <w:highlight w:val="none"/>
        </w:rPr>
        <w:t>基本条件</w:t>
      </w:r>
      <w:r>
        <w:rPr>
          <w:rFonts w:hint="eastAsia"/>
          <w:color w:val="auto"/>
          <w:highlight w:val="none"/>
          <w:lang w:eastAsia="zh-CN"/>
        </w:rPr>
        <w:t>：</w:t>
      </w:r>
      <w:r>
        <w:rPr>
          <w:color w:val="auto"/>
          <w:highlight w:val="none"/>
        </w:rPr>
        <w:t>一是</w:t>
      </w:r>
      <w:r>
        <w:rPr>
          <w:rFonts w:hint="eastAsia"/>
          <w:color w:val="auto"/>
          <w:highlight w:val="none"/>
          <w:lang w:val="en-US" w:eastAsia="zh-CN"/>
        </w:rPr>
        <w:t>具</w:t>
      </w:r>
      <w:r>
        <w:rPr>
          <w:color w:val="auto"/>
          <w:highlight w:val="none"/>
        </w:rPr>
        <w:t>有社会化服务</w:t>
      </w:r>
      <w:r>
        <w:rPr>
          <w:rFonts w:hint="eastAsia"/>
          <w:color w:val="auto"/>
          <w:highlight w:val="none"/>
          <w:lang w:eastAsia="zh-CN"/>
        </w:rPr>
        <w:t>实践</w:t>
      </w:r>
      <w:r>
        <w:rPr>
          <w:color w:val="auto"/>
          <w:highlight w:val="none"/>
        </w:rPr>
        <w:t>经验，原则上从事社会化服务</w:t>
      </w:r>
      <w:r>
        <w:rPr>
          <w:rFonts w:hint="eastAsia"/>
          <w:color w:val="auto"/>
          <w:highlight w:val="none"/>
          <w:lang w:val="en-US" w:eastAsia="zh-CN"/>
        </w:rPr>
        <w:t>2</w:t>
      </w:r>
      <w:r>
        <w:rPr>
          <w:color w:val="auto"/>
          <w:highlight w:val="none"/>
        </w:rPr>
        <w:t>年以上；二是拥有与其服务</w:t>
      </w:r>
      <w:r>
        <w:rPr>
          <w:rFonts w:hint="eastAsia"/>
          <w:color w:val="auto"/>
          <w:highlight w:val="none"/>
          <w:lang w:val="en-US" w:eastAsia="zh-CN"/>
        </w:rPr>
        <w:t>范围</w:t>
      </w:r>
      <w:r>
        <w:rPr>
          <w:color w:val="auto"/>
          <w:highlight w:val="none"/>
        </w:rPr>
        <w:t>、服务能力相匹配的专业</w:t>
      </w:r>
      <w:r>
        <w:rPr>
          <w:rFonts w:hint="eastAsia"/>
          <w:color w:val="auto"/>
          <w:highlight w:val="none"/>
          <w:lang w:val="en-US" w:eastAsia="zh-CN"/>
        </w:rPr>
        <w:t>农机装备</w:t>
      </w:r>
      <w:r>
        <w:rPr>
          <w:rFonts w:hint="eastAsia"/>
          <w:color w:val="auto"/>
          <w:highlight w:val="none"/>
          <w:lang w:eastAsia="zh-CN"/>
        </w:rPr>
        <w:t>、</w:t>
      </w:r>
      <w:r>
        <w:rPr>
          <w:rFonts w:hint="eastAsia"/>
          <w:color w:val="auto"/>
          <w:highlight w:val="none"/>
          <w:lang w:val="en-US" w:eastAsia="zh-CN"/>
        </w:rPr>
        <w:t>技术人员</w:t>
      </w:r>
      <w:r>
        <w:rPr>
          <w:color w:val="auto"/>
          <w:highlight w:val="none"/>
        </w:rPr>
        <w:t>以及其他</w:t>
      </w:r>
      <w:r>
        <w:rPr>
          <w:rFonts w:hint="eastAsia"/>
          <w:color w:val="auto"/>
          <w:highlight w:val="none"/>
          <w:lang w:val="en-US" w:eastAsia="zh-CN"/>
        </w:rPr>
        <w:t>基础条件</w:t>
      </w:r>
      <w:r>
        <w:rPr>
          <w:color w:val="auto"/>
          <w:highlight w:val="none"/>
        </w:rPr>
        <w:t>；三是在农民群众中享有良好的信誉，其所能提供的服务在质量和价格方面受到服务对象的</w:t>
      </w:r>
      <w:r>
        <w:rPr>
          <w:rFonts w:hint="eastAsia"/>
          <w:color w:val="auto"/>
          <w:highlight w:val="none"/>
          <w:lang w:val="en-US" w:eastAsia="zh-CN"/>
        </w:rPr>
        <w:t>普遍</w:t>
      </w:r>
      <w:r>
        <w:rPr>
          <w:color w:val="auto"/>
          <w:highlight w:val="none"/>
        </w:rPr>
        <w:t>认可；四是能</w:t>
      </w:r>
      <w:r>
        <w:rPr>
          <w:rFonts w:hint="eastAsia"/>
          <w:color w:val="auto"/>
          <w:highlight w:val="none"/>
          <w:lang w:eastAsia="zh-CN"/>
        </w:rPr>
        <w:t>自觉</w:t>
      </w:r>
      <w:r>
        <w:rPr>
          <w:color w:val="auto"/>
          <w:highlight w:val="none"/>
        </w:rPr>
        <w:t>接受社会化服务行业管理部门的监管。</w:t>
      </w:r>
      <w:r>
        <w:rPr>
          <w:rFonts w:hint="eastAsia"/>
          <w:color w:val="auto"/>
          <w:highlight w:val="none"/>
          <w:lang w:val="en-US" w:eastAsia="zh-CN"/>
        </w:rPr>
        <w:t>此外</w:t>
      </w:r>
      <w:r>
        <w:rPr>
          <w:rFonts w:hint="eastAsia"/>
          <w:color w:val="auto"/>
          <w:highlight w:val="none"/>
        </w:rPr>
        <w:t>，</w:t>
      </w:r>
      <w:r>
        <w:rPr>
          <w:rFonts w:hint="eastAsia"/>
          <w:color w:val="auto"/>
          <w:highlight w:val="none"/>
          <w:lang w:eastAsia="zh-CN"/>
        </w:rPr>
        <w:t>服务组织</w:t>
      </w:r>
      <w:r>
        <w:rPr>
          <w:rFonts w:hint="eastAsia" w:ascii="宋体" w:hAnsi="宋体" w:cs="方正仿宋_GBK"/>
          <w:color w:val="auto"/>
          <w:highlight w:val="none"/>
          <w:lang w:eastAsia="zh-CN"/>
        </w:rPr>
        <w:t>提供</w:t>
      </w:r>
      <w:r>
        <w:rPr>
          <w:rFonts w:hint="eastAsia" w:ascii="宋体" w:hAnsi="宋体" w:cs="方正仿宋_GBK"/>
          <w:color w:val="auto"/>
          <w:highlight w:val="none"/>
        </w:rPr>
        <w:t>服务面积</w:t>
      </w:r>
      <w:r>
        <w:rPr>
          <w:rFonts w:hint="eastAsia" w:ascii="宋体" w:hAnsi="宋体" w:cs="方正仿宋_GBK"/>
          <w:color w:val="auto"/>
          <w:highlight w:val="none"/>
          <w:lang w:eastAsia="zh-CN"/>
        </w:rPr>
        <w:t>相对集中连片</w:t>
      </w:r>
      <w:r>
        <w:rPr>
          <w:rFonts w:hint="eastAsia" w:ascii="宋体" w:hAnsi="宋体" w:cs="方正仿宋_GBK"/>
          <w:color w:val="auto"/>
          <w:highlight w:val="none"/>
        </w:rPr>
        <w:t>不少</w:t>
      </w:r>
      <w:r>
        <w:rPr>
          <w:rFonts w:hint="eastAsia" w:ascii="宋体" w:hAnsi="宋体" w:cs="方正仿宋_GBK"/>
          <w:color w:val="auto"/>
          <w:kern w:val="0"/>
          <w:highlight w:val="none"/>
        </w:rPr>
        <w:t>于</w:t>
      </w:r>
      <w:r>
        <w:rPr>
          <w:rFonts w:hint="eastAsia" w:ascii="宋体" w:hAnsi="宋体" w:cs="方正仿宋_GBK"/>
          <w:color w:val="auto"/>
          <w:kern w:val="0"/>
          <w:highlight w:val="none"/>
          <w:lang w:val="en-US" w:eastAsia="zh-CN"/>
        </w:rPr>
        <w:t>5</w:t>
      </w:r>
      <w:r>
        <w:rPr>
          <w:rFonts w:ascii="宋体" w:hAnsi="宋体" w:cs="方正仿宋_GBK"/>
          <w:color w:val="auto"/>
          <w:kern w:val="0"/>
          <w:highlight w:val="none"/>
        </w:rPr>
        <w:t>0</w:t>
      </w:r>
      <w:r>
        <w:rPr>
          <w:rFonts w:hint="eastAsia" w:ascii="宋体" w:hAnsi="宋体" w:cs="方正仿宋_GBK"/>
          <w:color w:val="auto"/>
          <w:kern w:val="0"/>
          <w:highlight w:val="none"/>
        </w:rPr>
        <w:t>亩</w:t>
      </w:r>
      <w:r>
        <w:rPr>
          <w:rFonts w:hint="eastAsia" w:ascii="宋体" w:hAnsi="宋体" w:cs="方正仿宋_GBK"/>
          <w:color w:val="auto"/>
          <w:highlight w:val="none"/>
          <w:lang w:eastAsia="zh-CN"/>
        </w:rPr>
        <w:t>，</w:t>
      </w:r>
      <w:r>
        <w:rPr>
          <w:rFonts w:hint="eastAsia" w:ascii="宋体" w:hAnsi="宋体" w:cs="方正仿宋_GBK"/>
          <w:color w:val="auto"/>
          <w:highlight w:val="none"/>
          <w:lang w:val="en-US" w:eastAsia="zh-CN"/>
        </w:rPr>
        <w:t>并</w:t>
      </w:r>
      <w:r>
        <w:rPr>
          <w:rFonts w:hint="eastAsia" w:ascii="宋体" w:hAnsi="宋体" w:cs="方正仿宋_GBK"/>
          <w:color w:val="auto"/>
          <w:kern w:val="0"/>
          <w:highlight w:val="none"/>
          <w:lang w:eastAsia="zh-CN"/>
        </w:rPr>
        <w:t>在</w:t>
      </w:r>
      <w:r>
        <w:rPr>
          <w:rFonts w:hint="eastAsia" w:ascii="宋体" w:hAnsi="宋体" w:cs="方正仿宋_GBK"/>
          <w:color w:val="auto"/>
          <w:kern w:val="0"/>
          <w:highlight w:val="none"/>
        </w:rPr>
        <w:t>“中国</w:t>
      </w:r>
      <w:r>
        <w:rPr>
          <w:rFonts w:hint="eastAsia" w:ascii="宋体" w:hAnsi="宋体" w:cs="方正仿宋_GBK"/>
          <w:color w:val="auto"/>
          <w:kern w:val="0"/>
          <w:highlight w:val="none"/>
          <w:lang w:val="en-US" w:eastAsia="zh-CN"/>
        </w:rPr>
        <w:t>农业社会化服务</w:t>
      </w:r>
      <w:r>
        <w:rPr>
          <w:rFonts w:hint="eastAsia" w:ascii="宋体" w:hAnsi="宋体" w:cs="方正仿宋_GBK"/>
          <w:color w:val="auto"/>
          <w:kern w:val="0"/>
          <w:highlight w:val="none"/>
        </w:rPr>
        <w:t>”平台</w:t>
      </w:r>
      <w:r>
        <w:rPr>
          <w:rFonts w:hint="eastAsia" w:ascii="宋体" w:hAnsi="宋体" w:cs="方正仿宋_GBK"/>
          <w:color w:val="auto"/>
          <w:kern w:val="0"/>
          <w:highlight w:val="none"/>
          <w:lang w:eastAsia="zh-CN"/>
        </w:rPr>
        <w:t>登记注册</w:t>
      </w:r>
      <w:r>
        <w:rPr>
          <w:rFonts w:hint="eastAsia" w:ascii="宋体" w:hAnsi="宋体" w:cs="方正仿宋_GBK"/>
          <w:color w:val="auto"/>
          <w:highlight w:val="none"/>
        </w:rPr>
        <w:t>。</w:t>
      </w:r>
    </w:p>
    <w:p w14:paraId="4670F4DC">
      <w:pPr>
        <w:overflowPunct w:val="0"/>
        <w:spacing w:line="560" w:lineRule="exact"/>
        <w:ind w:firstLine="640" w:firstLineChars="200"/>
        <w:rPr>
          <w:rFonts w:ascii="方正黑体_GBK" w:eastAsia="方正黑体_GBK" w:cs="黑体"/>
          <w:color w:val="auto"/>
        </w:rPr>
      </w:pPr>
      <w:r>
        <w:rPr>
          <w:rFonts w:hint="eastAsia" w:ascii="方正黑体_GBK" w:eastAsia="方正黑体_GBK" w:cs="黑体"/>
          <w:color w:val="auto"/>
        </w:rPr>
        <w:t>六、收费及补助标准</w:t>
      </w:r>
    </w:p>
    <w:p w14:paraId="4C8B0DFB">
      <w:pPr>
        <w:overflowPunct w:val="0"/>
        <w:spacing w:line="579" w:lineRule="exact"/>
        <w:ind w:firstLine="640" w:firstLineChars="200"/>
        <w:rPr>
          <w:rFonts w:hint="eastAsia" w:ascii="Times New Roman" w:hAnsi="Times New Roman" w:cs="Times New Roman"/>
          <w:color w:val="0000FF"/>
          <w:sz w:val="32"/>
          <w:szCs w:val="32"/>
          <w:lang w:eastAsia="zh-CN"/>
        </w:rPr>
      </w:pPr>
      <w:r>
        <w:rPr>
          <w:rFonts w:hint="eastAsia" w:ascii="Times New Roman" w:hAnsi="Times New Roman" w:cs="Times New Roman"/>
          <w:color w:val="auto"/>
          <w:sz w:val="32"/>
          <w:szCs w:val="32"/>
          <w:lang w:eastAsia="zh-CN"/>
        </w:rPr>
        <w:t>鼓励开展形式多样的单环节或多环节作业服务，根据实际完成内容进行收费和补助，</w:t>
      </w:r>
      <w:r>
        <w:rPr>
          <w:rFonts w:hint="eastAsia" w:cs="Times New Roman"/>
          <w:color w:val="auto"/>
          <w:sz w:val="32"/>
          <w:szCs w:val="32"/>
          <w:lang w:eastAsia="zh-CN"/>
        </w:rPr>
        <w:t>不与供销系统社会化服务内容重复。</w:t>
      </w:r>
    </w:p>
    <w:p w14:paraId="30CD56ED">
      <w:pPr>
        <w:overflowPunct w:val="0"/>
        <w:spacing w:line="579" w:lineRule="exact"/>
        <w:ind w:firstLine="640" w:firstLineChars="200"/>
        <w:rPr>
          <w:rFonts w:ascii="方正仿宋_GBK"/>
          <w:color w:val="auto"/>
          <w:kern w:val="0"/>
        </w:rPr>
      </w:pPr>
      <w:r>
        <w:rPr>
          <w:rFonts w:hint="eastAsia" w:ascii="宋体" w:hAnsi="宋体" w:eastAsia="方正楷体_GBK" w:cs="方正楷体_GBK"/>
          <w:color w:val="auto"/>
        </w:rPr>
        <w:t>（一）水稻生产。</w:t>
      </w:r>
      <w:r>
        <w:rPr>
          <w:rFonts w:hint="eastAsia" w:ascii="Times New Roman" w:hAnsi="Times New Roman" w:cs="Times New Roman"/>
          <w:color w:val="auto"/>
          <w:sz w:val="32"/>
          <w:szCs w:val="32"/>
          <w:lang w:eastAsia="zh-CN"/>
        </w:rPr>
        <w:t>直播</w:t>
      </w:r>
      <w:r>
        <w:rPr>
          <w:rFonts w:hint="eastAsia" w:ascii="Times New Roman" w:hAnsi="Times New Roman" w:eastAsia="方正仿宋_GBK" w:cs="Times New Roman"/>
          <w:color w:val="auto"/>
          <w:sz w:val="32"/>
          <w:szCs w:val="32"/>
        </w:rPr>
        <w:t>水稻机</w:t>
      </w:r>
      <w:r>
        <w:rPr>
          <w:rFonts w:hint="eastAsia" w:ascii="Times New Roman" w:hAnsi="Times New Roman" w:cs="Times New Roman"/>
          <w:color w:val="auto"/>
          <w:sz w:val="32"/>
          <w:szCs w:val="32"/>
          <w:lang w:eastAsia="zh-CN"/>
        </w:rPr>
        <w:t>耕</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160</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50元/亩，</w:t>
      </w:r>
      <w:r>
        <w:rPr>
          <w:rFonts w:hint="eastAsia" w:ascii="Times New Roman" w:hAnsi="Times New Roman" w:eastAsia="方正仿宋_GBK" w:cs="Times New Roman"/>
          <w:color w:val="auto"/>
          <w:sz w:val="32"/>
          <w:szCs w:val="32"/>
        </w:rPr>
        <w:t>水稻</w:t>
      </w:r>
      <w:r>
        <w:rPr>
          <w:rFonts w:hint="eastAsia" w:ascii="Times New Roman" w:hAnsi="Times New Roman" w:cs="Times New Roman"/>
          <w:color w:val="auto"/>
          <w:sz w:val="32"/>
          <w:szCs w:val="32"/>
          <w:lang w:eastAsia="zh-CN"/>
        </w:rPr>
        <w:t>机播（含除草）</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40</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15元/亩，</w:t>
      </w:r>
      <w:r>
        <w:rPr>
          <w:rFonts w:hint="eastAsia" w:ascii="方正仿宋_GBK" w:cs="方正仿宋_GBK"/>
          <w:color w:val="auto"/>
          <w:kern w:val="0"/>
          <w:lang w:eastAsia="zh-CN"/>
        </w:rPr>
        <w:t>水稻代育秧且完成机插秧</w:t>
      </w:r>
      <w:r>
        <w:rPr>
          <w:rFonts w:hint="eastAsia" w:cs="Times New Roman"/>
          <w:color w:val="auto"/>
          <w:sz w:val="32"/>
          <w:szCs w:val="32"/>
          <w:lang w:eastAsia="zh-CN"/>
        </w:rPr>
        <w:t>市场参考价</w:t>
      </w:r>
      <w:r>
        <w:rPr>
          <w:rFonts w:hint="eastAsia" w:cs="Times New Roman"/>
          <w:color w:val="auto"/>
          <w:sz w:val="32"/>
          <w:szCs w:val="32"/>
          <w:lang w:val="en-US" w:eastAsia="zh-CN"/>
        </w:rPr>
        <w:t>20</w:t>
      </w:r>
      <w:r>
        <w:rPr>
          <w:rFonts w:hint="eastAsia" w:ascii="Times New Roman" w:hAnsi="Times New Roman" w:cs="Times New Roman"/>
          <w:color w:val="auto"/>
          <w:sz w:val="32"/>
          <w:szCs w:val="32"/>
          <w:lang w:val="en-US" w:eastAsia="zh-CN"/>
        </w:rPr>
        <w:t>0</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cs="Times New Roman"/>
          <w:color w:val="auto"/>
          <w:sz w:val="32"/>
          <w:szCs w:val="32"/>
          <w:lang w:val="en-US" w:eastAsia="zh-CN"/>
        </w:rPr>
        <w:t>70</w:t>
      </w:r>
      <w:r>
        <w:rPr>
          <w:rFonts w:hint="eastAsia" w:ascii="Times New Roman" w:hAnsi="Times New Roman" w:cs="Times New Roman"/>
          <w:color w:val="auto"/>
          <w:sz w:val="32"/>
          <w:szCs w:val="32"/>
          <w:lang w:val="en-US" w:eastAsia="zh-CN"/>
        </w:rPr>
        <w:t>元/亩，</w:t>
      </w:r>
      <w:r>
        <w:rPr>
          <w:rFonts w:hint="eastAsia" w:ascii="Times New Roman" w:hAnsi="Times New Roman" w:eastAsia="方正仿宋_GBK" w:cs="Times New Roman"/>
          <w:color w:val="auto"/>
          <w:sz w:val="32"/>
          <w:szCs w:val="32"/>
        </w:rPr>
        <w:t>水稻</w:t>
      </w:r>
      <w:r>
        <w:rPr>
          <w:rFonts w:hint="eastAsia" w:ascii="方正仿宋_GBK" w:hAnsi="Times New Roman" w:eastAsia="方正仿宋_GBK" w:cs="方正仿宋_GBK"/>
          <w:color w:val="auto"/>
          <w:kern w:val="0"/>
          <w:sz w:val="32"/>
          <w:szCs w:val="32"/>
          <w:lang w:val="en-US" w:eastAsia="zh-CN" w:bidi="ar-SA"/>
        </w:rPr>
        <w:t>机械化病虫害统防统治</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15</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5元/亩</w:t>
      </w:r>
      <w:r>
        <w:rPr>
          <w:rFonts w:hint="eastAsia" w:ascii="方正仿宋_GBK" w:cs="方正仿宋_GBK"/>
          <w:color w:val="auto"/>
          <w:kern w:val="0"/>
        </w:rPr>
        <w:t>。</w:t>
      </w:r>
    </w:p>
    <w:p w14:paraId="7F742A7F">
      <w:pPr>
        <w:overflowPunct w:val="0"/>
        <w:spacing w:line="560" w:lineRule="exact"/>
        <w:ind w:firstLine="640" w:firstLineChars="200"/>
        <w:rPr>
          <w:rFonts w:ascii="宋体" w:hAnsi="宋体"/>
          <w:color w:val="auto"/>
          <w:kern w:val="0"/>
        </w:rPr>
      </w:pPr>
      <w:r>
        <w:rPr>
          <w:rFonts w:hint="eastAsia" w:ascii="宋体" w:hAnsi="宋体" w:eastAsia="方正楷体_GBK" w:cs="方正楷体_GBK"/>
          <w:color w:val="auto"/>
        </w:rPr>
        <w:t>（二）油菜生产。</w:t>
      </w:r>
      <w:r>
        <w:rPr>
          <w:rFonts w:hint="eastAsia" w:ascii="Times New Roman" w:hAnsi="Times New Roman" w:cs="Times New Roman"/>
          <w:color w:val="auto"/>
          <w:sz w:val="32"/>
          <w:szCs w:val="32"/>
          <w:lang w:val="en-US" w:eastAsia="zh-CN"/>
        </w:rPr>
        <w:t>油菜机耕（含灭茬、开沟）</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160</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55元/亩，油菜机播</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25</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10元/亩，</w:t>
      </w:r>
      <w:r>
        <w:rPr>
          <w:rFonts w:hint="eastAsia" w:ascii="Times New Roman" w:hAnsi="Times New Roman" w:cs="Times New Roman"/>
          <w:color w:val="auto"/>
          <w:sz w:val="32"/>
          <w:szCs w:val="32"/>
          <w:lang w:eastAsia="zh-CN"/>
        </w:rPr>
        <w:t>油菜</w:t>
      </w:r>
      <w:r>
        <w:rPr>
          <w:rFonts w:hint="eastAsia" w:ascii="方正仿宋_GBK" w:hAnsi="Times New Roman" w:eastAsia="方正仿宋_GBK" w:cs="方正仿宋_GBK"/>
          <w:color w:val="auto"/>
          <w:kern w:val="0"/>
          <w:sz w:val="32"/>
          <w:szCs w:val="32"/>
          <w:lang w:val="en-US" w:eastAsia="zh-CN" w:bidi="ar-SA"/>
        </w:rPr>
        <w:t>机械化病虫害统防统治</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15</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5元/亩</w:t>
      </w:r>
      <w:r>
        <w:rPr>
          <w:rFonts w:hint="eastAsia" w:ascii="宋体" w:hAnsi="宋体" w:cs="方正仿宋_GBK"/>
          <w:color w:val="auto"/>
          <w:kern w:val="0"/>
        </w:rPr>
        <w:t>。</w:t>
      </w:r>
    </w:p>
    <w:p w14:paraId="1C4C36BB">
      <w:pPr>
        <w:overflowPunct w:val="0"/>
        <w:spacing w:line="579" w:lineRule="exact"/>
        <w:ind w:firstLine="640" w:firstLineChars="200"/>
        <w:rPr>
          <w:rFonts w:ascii="方正仿宋_GBK"/>
          <w:color w:val="auto"/>
          <w:kern w:val="0"/>
        </w:rPr>
      </w:pPr>
      <w:r>
        <w:rPr>
          <w:rFonts w:hint="eastAsia" w:ascii="宋体" w:hAnsi="宋体" w:eastAsia="方正楷体_GBK" w:cs="方正楷体_GBK"/>
          <w:color w:val="auto"/>
        </w:rPr>
        <w:t>（三）高粱生产。</w:t>
      </w:r>
      <w:r>
        <w:rPr>
          <w:rFonts w:hint="eastAsia" w:ascii="Times New Roman" w:hAnsi="Times New Roman" w:cs="Times New Roman"/>
          <w:color w:val="auto"/>
          <w:sz w:val="32"/>
          <w:szCs w:val="32"/>
          <w:lang w:val="en-US" w:eastAsia="zh-CN"/>
        </w:rPr>
        <w:t>高粱机耕</w:t>
      </w:r>
      <w:r>
        <w:rPr>
          <w:rFonts w:hint="eastAsia" w:cs="Times New Roman"/>
          <w:color w:val="auto"/>
          <w:sz w:val="32"/>
          <w:szCs w:val="32"/>
          <w:lang w:val="en-US" w:eastAsia="zh-CN"/>
        </w:rPr>
        <w:t>市场参考价</w:t>
      </w:r>
      <w:r>
        <w:rPr>
          <w:rFonts w:hint="eastAsia" w:ascii="Times New Roman" w:hAnsi="Times New Roman" w:cs="Times New Roman"/>
          <w:color w:val="auto"/>
          <w:sz w:val="32"/>
          <w:szCs w:val="32"/>
          <w:lang w:val="en-US" w:eastAsia="zh-CN"/>
        </w:rPr>
        <w:t>120元/亩、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40元/亩，高粱机播（含施肥）</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50</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20元/亩，高粱</w:t>
      </w:r>
      <w:r>
        <w:rPr>
          <w:rFonts w:hint="eastAsia" w:ascii="方正仿宋_GBK" w:hAnsi="Times New Roman" w:eastAsia="方正仿宋_GBK" w:cs="方正仿宋_GBK"/>
          <w:color w:val="auto"/>
          <w:kern w:val="0"/>
          <w:sz w:val="32"/>
          <w:szCs w:val="32"/>
          <w:lang w:val="en-US" w:eastAsia="zh-CN" w:bidi="ar-SA"/>
        </w:rPr>
        <w:t>机械化病虫害统防统治</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15</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5元/亩</w:t>
      </w:r>
      <w:r>
        <w:rPr>
          <w:rFonts w:hint="eastAsia" w:ascii="宋体" w:hAnsi="宋体" w:cs="方正仿宋_GBK"/>
          <w:color w:val="auto"/>
          <w:kern w:val="0"/>
        </w:rPr>
        <w:t>。</w:t>
      </w:r>
    </w:p>
    <w:p w14:paraId="0780589E">
      <w:pPr>
        <w:overflowPunct w:val="0"/>
        <w:spacing w:line="560" w:lineRule="exact"/>
        <w:ind w:firstLine="640" w:firstLineChars="200"/>
        <w:rPr>
          <w:rFonts w:ascii="宋体" w:hAnsi="宋体"/>
          <w:color w:val="auto"/>
          <w:kern w:val="0"/>
        </w:rPr>
      </w:pPr>
      <w:r>
        <w:rPr>
          <w:rFonts w:hint="eastAsia" w:ascii="宋体" w:hAnsi="宋体" w:eastAsia="方正楷体_GBK" w:cs="方正楷体_GBK"/>
          <w:color w:val="auto"/>
        </w:rPr>
        <w:t>（四）甘薯生产（净作）。</w:t>
      </w:r>
      <w:r>
        <w:rPr>
          <w:rFonts w:hint="eastAsia" w:ascii="Times New Roman" w:hAnsi="Times New Roman" w:cs="Times New Roman"/>
          <w:color w:val="auto"/>
          <w:sz w:val="32"/>
          <w:szCs w:val="32"/>
          <w:lang w:val="en-US" w:eastAsia="zh-CN"/>
        </w:rPr>
        <w:t>甘薯机耕（含起垄）</w:t>
      </w:r>
      <w:r>
        <w:rPr>
          <w:rFonts w:hint="eastAsia" w:cs="Times New Roman"/>
          <w:color w:val="auto"/>
          <w:sz w:val="32"/>
          <w:szCs w:val="32"/>
          <w:lang w:val="en-US" w:eastAsia="zh-CN"/>
        </w:rPr>
        <w:t>市场参考价</w:t>
      </w:r>
      <w:r>
        <w:rPr>
          <w:rFonts w:hint="eastAsia" w:ascii="Times New Roman" w:hAnsi="Times New Roman" w:cs="Times New Roman"/>
          <w:color w:val="auto"/>
          <w:sz w:val="32"/>
          <w:szCs w:val="32"/>
          <w:lang w:val="en-US" w:eastAsia="zh-CN"/>
        </w:rPr>
        <w:t>180元/亩、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50元/亩，甘薯</w:t>
      </w:r>
      <w:r>
        <w:rPr>
          <w:rFonts w:hint="eastAsia" w:ascii="方正仿宋_GBK" w:hAnsi="Times New Roman" w:eastAsia="方正仿宋_GBK" w:cs="方正仿宋_GBK"/>
          <w:color w:val="auto"/>
          <w:kern w:val="0"/>
          <w:sz w:val="32"/>
          <w:szCs w:val="32"/>
          <w:lang w:val="en-US" w:eastAsia="zh-CN" w:bidi="ar-SA"/>
        </w:rPr>
        <w:t>机械化病虫害统防统治</w:t>
      </w:r>
      <w:r>
        <w:rPr>
          <w:rFonts w:hint="eastAsia" w:cs="Times New Roman"/>
          <w:color w:val="auto"/>
          <w:sz w:val="32"/>
          <w:szCs w:val="32"/>
          <w:lang w:eastAsia="zh-CN"/>
        </w:rPr>
        <w:t>市场参考价</w:t>
      </w:r>
      <w:r>
        <w:rPr>
          <w:rFonts w:hint="eastAsia" w:ascii="Times New Roman" w:hAnsi="Times New Roman" w:cs="Times New Roman"/>
          <w:color w:val="auto"/>
          <w:sz w:val="32"/>
          <w:szCs w:val="32"/>
          <w:lang w:val="en-US" w:eastAsia="zh-CN"/>
        </w:rPr>
        <w:t>15</w:t>
      </w:r>
      <w:r>
        <w:rPr>
          <w:rFonts w:hint="eastAsia" w:ascii="Times New Roman" w:hAnsi="Times New Roman" w:eastAsia="方正仿宋_GBK" w:cs="Times New Roman"/>
          <w:color w:val="auto"/>
          <w:sz w:val="32"/>
          <w:szCs w:val="32"/>
        </w:rPr>
        <w:t>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5元/亩，甘薯机收（含藤叶粉碎）</w:t>
      </w:r>
      <w:r>
        <w:rPr>
          <w:rFonts w:hint="eastAsia" w:cs="Times New Roman"/>
          <w:color w:val="auto"/>
          <w:sz w:val="32"/>
          <w:szCs w:val="32"/>
          <w:lang w:val="en-US" w:eastAsia="zh-CN"/>
        </w:rPr>
        <w:t>市场参考价</w:t>
      </w:r>
      <w:r>
        <w:rPr>
          <w:rFonts w:hint="eastAsia" w:ascii="Times New Roman" w:hAnsi="Times New Roman" w:cs="Times New Roman"/>
          <w:color w:val="auto"/>
          <w:sz w:val="32"/>
          <w:szCs w:val="32"/>
          <w:lang w:val="en-US" w:eastAsia="zh-CN"/>
        </w:rPr>
        <w:t>180元/亩、</w:t>
      </w:r>
      <w:r>
        <w:rPr>
          <w:rFonts w:hint="eastAsia" w:ascii="Times New Roman" w:hAnsi="Times New Roman" w:cs="Times New Roman"/>
          <w:color w:val="auto"/>
          <w:sz w:val="32"/>
          <w:szCs w:val="32"/>
          <w:lang w:eastAsia="zh-CN"/>
        </w:rPr>
        <w:t>财政补助</w:t>
      </w:r>
      <w:r>
        <w:rPr>
          <w:rFonts w:hint="eastAsia" w:ascii="Times New Roman" w:hAnsi="Times New Roman" w:cs="Times New Roman"/>
          <w:color w:val="auto"/>
          <w:sz w:val="32"/>
          <w:szCs w:val="32"/>
          <w:lang w:val="en-US" w:eastAsia="zh-CN"/>
        </w:rPr>
        <w:t>50元/亩</w:t>
      </w:r>
      <w:r>
        <w:rPr>
          <w:rFonts w:hint="eastAsia" w:ascii="方正仿宋_GBK" w:cs="方正仿宋_GBK"/>
          <w:color w:val="auto"/>
          <w:kern w:val="0"/>
        </w:rPr>
        <w:t>。</w:t>
      </w:r>
    </w:p>
    <w:p w14:paraId="4AF7C218">
      <w:pPr>
        <w:overflowPunct w:val="0"/>
        <w:spacing w:line="560" w:lineRule="exact"/>
        <w:ind w:firstLine="640" w:firstLineChars="200"/>
        <w:rPr>
          <w:rFonts w:ascii="方正仿宋_GBK" w:cs="方正仿宋_GBK"/>
          <w:color w:val="auto"/>
          <w:kern w:val="0"/>
        </w:rPr>
      </w:pPr>
      <w:r>
        <w:rPr>
          <w:rFonts w:hint="eastAsia" w:ascii="宋体" w:hAnsi="宋体" w:eastAsia="方正楷体_GBK" w:cs="方正楷体_GBK"/>
          <w:color w:val="auto"/>
        </w:rPr>
        <w:t>（五）机械烘干。</w:t>
      </w:r>
      <w:r>
        <w:rPr>
          <w:rFonts w:hint="eastAsia" w:ascii="宋体" w:hAnsi="宋体" w:cs="方正仿宋_GBK"/>
          <w:color w:val="auto"/>
          <w:kern w:val="0"/>
        </w:rPr>
        <w:t>主要</w:t>
      </w:r>
      <w:r>
        <w:rPr>
          <w:rFonts w:hint="eastAsia" w:ascii="宋体" w:hAnsi="宋体" w:cs="方正仿宋_GBK"/>
          <w:color w:val="auto"/>
          <w:kern w:val="0"/>
          <w:lang w:val="en-US" w:eastAsia="zh-CN"/>
        </w:rPr>
        <w:t>是</w:t>
      </w:r>
      <w:r>
        <w:rPr>
          <w:rFonts w:hint="eastAsia" w:ascii="宋体" w:hAnsi="宋体" w:cs="方正仿宋_GBK"/>
          <w:color w:val="auto"/>
          <w:kern w:val="0"/>
        </w:rPr>
        <w:t>水稻、高粱</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油菜机械烘干社会化服务</w:t>
      </w:r>
      <w:r>
        <w:rPr>
          <w:rFonts w:hint="eastAsia" w:ascii="宋体" w:hAnsi="宋体" w:cs="方正仿宋_GBK"/>
          <w:color w:val="auto"/>
          <w:kern w:val="0"/>
        </w:rPr>
        <w:t>。</w:t>
      </w:r>
      <w:r>
        <w:rPr>
          <w:rFonts w:hint="eastAsia" w:cs="Times New Roman"/>
          <w:color w:val="auto"/>
          <w:sz w:val="32"/>
          <w:szCs w:val="32"/>
          <w:lang w:val="en-US" w:eastAsia="zh-CN"/>
        </w:rPr>
        <w:t>市场参考价</w:t>
      </w:r>
      <w:r>
        <w:rPr>
          <w:rFonts w:hint="eastAsia" w:ascii="宋体" w:hAnsi="宋体" w:cs="方正仿宋_GBK"/>
          <w:color w:val="auto"/>
          <w:kern w:val="0"/>
        </w:rPr>
        <w:t>100元</w:t>
      </w:r>
      <w:r>
        <w:rPr>
          <w:rFonts w:ascii="宋体" w:hAnsi="宋体" w:cs="方正仿宋_GBK"/>
          <w:color w:val="auto"/>
          <w:kern w:val="0"/>
        </w:rPr>
        <w:t>/</w:t>
      </w:r>
      <w:r>
        <w:rPr>
          <w:rFonts w:hint="eastAsia" w:ascii="宋体" w:hAnsi="宋体" w:cs="方正仿宋_GBK"/>
          <w:color w:val="auto"/>
          <w:kern w:val="0"/>
        </w:rPr>
        <w:t>亩</w:t>
      </w:r>
      <w:r>
        <w:rPr>
          <w:rFonts w:hint="eastAsia" w:ascii="宋体" w:hAnsi="宋体" w:cs="方正仿宋_GBK"/>
          <w:color w:val="auto"/>
          <w:kern w:val="0"/>
          <w:lang w:eastAsia="zh-CN"/>
        </w:rPr>
        <w:t>、</w:t>
      </w:r>
      <w:r>
        <w:rPr>
          <w:rFonts w:hint="eastAsia" w:ascii="宋体" w:hAnsi="宋体" w:cs="方正仿宋_GBK"/>
          <w:color w:val="auto"/>
          <w:kern w:val="0"/>
        </w:rPr>
        <w:t>财政补助30元</w:t>
      </w:r>
      <w:r>
        <w:rPr>
          <w:rFonts w:ascii="宋体" w:hAnsi="宋体" w:cs="方正仿宋_GBK"/>
          <w:color w:val="auto"/>
          <w:kern w:val="0"/>
        </w:rPr>
        <w:t>/</w:t>
      </w:r>
      <w:r>
        <w:rPr>
          <w:rFonts w:hint="eastAsia" w:ascii="宋体" w:hAnsi="宋体" w:cs="方正仿宋_GBK"/>
          <w:color w:val="auto"/>
          <w:kern w:val="0"/>
        </w:rPr>
        <w:t>亩。</w:t>
      </w:r>
    </w:p>
    <w:p w14:paraId="708FACAE">
      <w:pPr>
        <w:overflowPunct w:val="0"/>
        <w:spacing w:line="579" w:lineRule="exact"/>
        <w:ind w:firstLine="640" w:firstLineChars="200"/>
        <w:rPr>
          <w:rFonts w:hint="eastAsia" w:ascii="黑体" w:hAnsi="黑体" w:eastAsia="黑体" w:cs="黑体"/>
          <w:kern w:val="0"/>
          <w:lang w:eastAsia="zh-CN"/>
        </w:rPr>
      </w:pPr>
      <w:r>
        <w:rPr>
          <w:rFonts w:ascii="宋体" w:hAnsi="宋体" w:eastAsia="方正黑体_GBK" w:cs="方正黑体_GBK"/>
          <w:color w:val="auto"/>
          <w:kern w:val="0"/>
        </w:rPr>
        <w:t>七</w:t>
      </w:r>
      <w:r>
        <w:rPr>
          <w:rFonts w:hint="eastAsia" w:ascii="宋体" w:hAnsi="宋体" w:eastAsia="方正黑体_GBK" w:cs="方正黑体_GBK"/>
          <w:color w:val="auto"/>
          <w:kern w:val="0"/>
        </w:rPr>
        <w:t>、</w:t>
      </w:r>
      <w:r>
        <w:rPr>
          <w:rFonts w:hint="eastAsia" w:ascii="黑体" w:hAnsi="黑体" w:eastAsia="黑体" w:cs="黑体"/>
          <w:kern w:val="0"/>
        </w:rPr>
        <w:t>实施</w:t>
      </w:r>
      <w:r>
        <w:rPr>
          <w:rFonts w:hint="eastAsia" w:ascii="黑体" w:hAnsi="黑体" w:eastAsia="黑体" w:cs="黑体"/>
          <w:kern w:val="0"/>
          <w:lang w:eastAsia="zh-CN"/>
        </w:rPr>
        <w:t>流程</w:t>
      </w:r>
    </w:p>
    <w:p w14:paraId="5A043200">
      <w:pPr>
        <w:overflowPunct w:val="0"/>
        <w:adjustRightInd w:val="0"/>
        <w:snapToGrid w:val="0"/>
        <w:spacing w:line="579" w:lineRule="exact"/>
        <w:ind w:firstLine="640" w:firstLineChars="200"/>
      </w:pPr>
      <w:r>
        <w:rPr>
          <w:rFonts w:hint="eastAsia" w:eastAsia="方正楷体_GBK" w:cs="方正楷体_GBK"/>
          <w:kern w:val="0"/>
        </w:rPr>
        <w:t>（一）</w:t>
      </w:r>
      <w:r>
        <w:rPr>
          <w:rFonts w:hint="eastAsia" w:eastAsia="方正楷体_GBK" w:cs="方正楷体_GBK"/>
          <w:kern w:val="0"/>
          <w:lang w:eastAsia="zh-CN"/>
        </w:rPr>
        <w:t>编制申报文件</w:t>
      </w:r>
      <w:r>
        <w:rPr>
          <w:rFonts w:hint="eastAsia" w:eastAsia="方正楷体_GBK" w:cs="方正楷体_GBK"/>
          <w:kern w:val="0"/>
        </w:rPr>
        <w:t>。</w:t>
      </w:r>
      <w:r>
        <w:rPr>
          <w:rFonts w:hint="eastAsia" w:cs="方正仿宋_GBK"/>
        </w:rPr>
        <w:t>区农业农村委根据市农业农村委、市财政局</w:t>
      </w:r>
      <w:r>
        <w:rPr>
          <w:rFonts w:hint="eastAsia" w:cs="方正仿宋_GBK"/>
          <w:lang w:eastAsia="zh-CN"/>
        </w:rPr>
        <w:t>有关</w:t>
      </w:r>
      <w:r>
        <w:rPr>
          <w:rFonts w:hint="eastAsia" w:cs="方正仿宋_GBK"/>
        </w:rPr>
        <w:t>要求，结合江津区实际，科学编制项目</w:t>
      </w:r>
      <w:r>
        <w:rPr>
          <w:rFonts w:hint="eastAsia" w:cs="方正仿宋_GBK"/>
          <w:lang w:eastAsia="zh-CN"/>
        </w:rPr>
        <w:t>申报文件并公开</w:t>
      </w:r>
      <w:r>
        <w:rPr>
          <w:rFonts w:hint="eastAsia" w:cs="方正仿宋_GBK"/>
          <w:lang w:val="en-US" w:eastAsia="zh-CN"/>
        </w:rPr>
        <w:t>7</w:t>
      </w:r>
      <w:r>
        <w:rPr>
          <w:rFonts w:hint="eastAsia" w:ascii="方正仿宋_GBK" w:cs="方正仿宋_GBK"/>
          <w:kern w:val="0"/>
        </w:rPr>
        <w:t>个工作日</w:t>
      </w:r>
      <w:r>
        <w:rPr>
          <w:rFonts w:hint="eastAsia" w:cs="方正仿宋_GBK"/>
        </w:rPr>
        <w:t>。</w:t>
      </w:r>
    </w:p>
    <w:p w14:paraId="42EC73D2">
      <w:pPr>
        <w:overflowPunct w:val="0"/>
        <w:adjustRightInd w:val="0"/>
        <w:snapToGrid w:val="0"/>
        <w:spacing w:line="579" w:lineRule="exact"/>
        <w:ind w:firstLine="640" w:firstLineChars="200"/>
        <w:rPr>
          <w:rFonts w:hint="eastAsia" w:eastAsia="方正仿宋_GBK"/>
          <w:kern w:val="0"/>
          <w:lang w:eastAsia="zh-CN"/>
        </w:rPr>
      </w:pPr>
      <w:r>
        <w:rPr>
          <w:rFonts w:hint="eastAsia" w:eastAsia="方正楷体_GBK" w:cs="方正楷体_GBK"/>
          <w:kern w:val="0"/>
        </w:rPr>
        <w:t>（二）组织自愿申报。</w:t>
      </w:r>
      <w:r>
        <w:rPr>
          <w:rFonts w:hint="eastAsia" w:ascii="方正仿宋_GBK" w:cs="方正仿宋_GBK"/>
          <w:kern w:val="0"/>
        </w:rPr>
        <w:t>各镇街</w:t>
      </w:r>
      <w:r>
        <w:rPr>
          <w:rFonts w:hint="eastAsia" w:ascii="方正仿宋_GBK" w:cs="方正仿宋_GBK"/>
          <w:kern w:val="0"/>
          <w:lang w:eastAsia="zh-CN"/>
        </w:rPr>
        <w:t>通过多种形式</w:t>
      </w:r>
      <w:r>
        <w:rPr>
          <w:rFonts w:hint="eastAsia" w:ascii="Times New Roman" w:hAnsi="Times New Roman" w:eastAsia="方正仿宋_GBK" w:cs="Times New Roman"/>
          <w:color w:val="000000"/>
          <w:sz w:val="32"/>
          <w:szCs w:val="32"/>
        </w:rPr>
        <w:t>加强政策宣传和</w:t>
      </w:r>
      <w:r>
        <w:rPr>
          <w:rFonts w:hint="eastAsia" w:cs="Times New Roman"/>
          <w:color w:val="000000"/>
          <w:sz w:val="32"/>
          <w:szCs w:val="32"/>
          <w:lang w:eastAsia="zh-CN"/>
        </w:rPr>
        <w:t>解读</w:t>
      </w:r>
      <w:r>
        <w:rPr>
          <w:rFonts w:hint="eastAsia" w:ascii="Times New Roman" w:hAnsi="Times New Roman" w:eastAsia="方正仿宋_GBK" w:cs="Times New Roman"/>
          <w:color w:val="000000"/>
          <w:sz w:val="32"/>
          <w:szCs w:val="32"/>
        </w:rPr>
        <w:t>，</w:t>
      </w:r>
      <w:r>
        <w:rPr>
          <w:rFonts w:hint="eastAsia" w:ascii="方正仿宋_GBK" w:cs="方正仿宋_GBK"/>
          <w:kern w:val="0"/>
        </w:rPr>
        <w:t>发动</w:t>
      </w:r>
      <w:r>
        <w:rPr>
          <w:rFonts w:hint="eastAsia" w:ascii="方正仿宋_GBK" w:cs="方正仿宋_GBK"/>
          <w:kern w:val="0"/>
          <w:lang w:eastAsia="zh-CN"/>
        </w:rPr>
        <w:t>辖区内</w:t>
      </w:r>
      <w:r>
        <w:rPr>
          <w:rFonts w:hint="eastAsia" w:ascii="方正仿宋_GBK" w:cs="方正仿宋_GBK"/>
          <w:kern w:val="0"/>
        </w:rPr>
        <w:t>服务组织按程序自愿申报。</w:t>
      </w:r>
      <w:r>
        <w:rPr>
          <w:rFonts w:hint="eastAsia" w:ascii="方正仿宋_GBK" w:cs="方正仿宋_GBK"/>
          <w:kern w:val="0"/>
          <w:lang w:eastAsia="zh-CN"/>
        </w:rPr>
        <w:t>可以是先实施后申报、边实施边申报、先申报后实施。镇街将初审合格的申报材料汇总后，统一上报区农业农村委。</w:t>
      </w:r>
    </w:p>
    <w:p w14:paraId="6CC47D8A">
      <w:pPr>
        <w:overflowPunct w:val="0"/>
        <w:spacing w:line="560" w:lineRule="exact"/>
        <w:ind w:firstLine="640" w:firstLineChars="200"/>
        <w:rPr>
          <w:rFonts w:ascii="方正仿宋_GBK" w:cs="方正仿宋_GBK"/>
          <w:kern w:val="0"/>
        </w:rPr>
      </w:pPr>
      <w:r>
        <w:rPr>
          <w:rFonts w:hint="eastAsia" w:eastAsia="方正楷体_GBK" w:cs="方正楷体_GBK"/>
          <w:kern w:val="0"/>
        </w:rPr>
        <w:t>（三）遴选服务组织。</w:t>
      </w:r>
      <w:r>
        <w:rPr>
          <w:rFonts w:hint="eastAsia" w:ascii="方正仿宋_GBK" w:cs="方正仿宋_GBK"/>
        </w:rPr>
        <w:t>区</w:t>
      </w:r>
      <w:r>
        <w:rPr>
          <w:rFonts w:hint="eastAsia" w:ascii="方正仿宋_GBK" w:cs="方正仿宋_GBK"/>
          <w:kern w:val="0"/>
        </w:rPr>
        <w:t>农业农村委</w:t>
      </w:r>
      <w:r>
        <w:rPr>
          <w:rFonts w:hint="eastAsia" w:ascii="方正仿宋_GBK" w:cs="方正仿宋_GBK"/>
          <w:kern w:val="0"/>
          <w:lang w:eastAsia="zh-CN"/>
        </w:rPr>
        <w:t>对收到的申报材料进行复审</w:t>
      </w:r>
      <w:r>
        <w:rPr>
          <w:rFonts w:hint="eastAsia" w:ascii="方正仿宋_GBK" w:cs="方正仿宋_GBK"/>
          <w:kern w:val="0"/>
        </w:rPr>
        <w:t>后，组织</w:t>
      </w:r>
      <w:r>
        <w:rPr>
          <w:rFonts w:hint="eastAsia" w:ascii="方正仿宋_GBK" w:cs="方正仿宋_GBK"/>
          <w:kern w:val="0"/>
          <w:lang w:eastAsia="zh-CN"/>
        </w:rPr>
        <w:t>专家进行项目评审</w:t>
      </w:r>
      <w:r>
        <w:rPr>
          <w:rFonts w:hint="eastAsia" w:ascii="方正仿宋_GBK" w:cs="方正仿宋_GBK"/>
          <w:kern w:val="0"/>
        </w:rPr>
        <w:t>，择优确定社会化服务组织。</w:t>
      </w:r>
      <w:r>
        <w:rPr>
          <w:rFonts w:hint="eastAsia" w:cs="方正仿宋_GBK"/>
          <w:kern w:val="0"/>
          <w:lang w:eastAsia="zh-CN"/>
        </w:rPr>
        <w:t>将</w:t>
      </w:r>
      <w:r>
        <w:rPr>
          <w:rFonts w:hint="eastAsia" w:cs="方正仿宋_GBK"/>
          <w:kern w:val="0"/>
        </w:rPr>
        <w:t>遴选出</w:t>
      </w:r>
      <w:r>
        <w:rPr>
          <w:rFonts w:hint="eastAsia" w:ascii="方正仿宋_GBK" w:cs="方正仿宋_GBK"/>
          <w:kern w:val="0"/>
        </w:rPr>
        <w:t>的服务组织名称</w:t>
      </w:r>
      <w:r>
        <w:rPr>
          <w:rFonts w:hint="eastAsia" w:ascii="方正仿宋_GBK" w:cs="方正仿宋_GBK"/>
          <w:kern w:val="0"/>
          <w:lang w:eastAsia="zh-CN"/>
        </w:rPr>
        <w:t>、服务面积</w:t>
      </w:r>
      <w:r>
        <w:rPr>
          <w:rFonts w:hint="eastAsia" w:ascii="方正仿宋_GBK" w:cs="方正仿宋_GBK"/>
          <w:kern w:val="0"/>
        </w:rPr>
        <w:t>等信息在区农业农村委</w:t>
      </w:r>
      <w:r>
        <w:rPr>
          <w:rFonts w:hint="eastAsia" w:ascii="方正仿宋_GBK" w:cs="方正仿宋_GBK"/>
          <w:kern w:val="0"/>
          <w:lang w:eastAsia="zh-CN"/>
        </w:rPr>
        <w:t>政务信息网上</w:t>
      </w:r>
      <w:r>
        <w:rPr>
          <w:rFonts w:hint="eastAsia" w:ascii="方正仿宋_GBK" w:cs="方正仿宋_GBK"/>
          <w:kern w:val="0"/>
        </w:rPr>
        <w:t>公示5个工作日。</w:t>
      </w:r>
    </w:p>
    <w:p w14:paraId="6C55E651">
      <w:pPr>
        <w:overflowPunct w:val="0"/>
        <w:spacing w:line="579" w:lineRule="exact"/>
        <w:ind w:firstLine="640" w:firstLineChars="200"/>
        <w:rPr>
          <w:rFonts w:hint="eastAsia" w:ascii="方正仿宋_GBK" w:eastAsia="方正仿宋_GBK" w:cs="方正仿宋_GBK"/>
          <w:kern w:val="0"/>
          <w:lang w:eastAsia="zh-CN"/>
        </w:rPr>
      </w:pPr>
      <w:r>
        <w:rPr>
          <w:rFonts w:hint="eastAsia" w:eastAsia="方正楷体_GBK" w:cs="方正楷体_GBK"/>
          <w:kern w:val="0"/>
        </w:rPr>
        <w:t>（四）</w:t>
      </w:r>
      <w:r>
        <w:rPr>
          <w:rFonts w:hint="eastAsia" w:eastAsia="方正楷体_GBK" w:cs="方正楷体_GBK"/>
          <w:kern w:val="0"/>
          <w:lang w:eastAsia="zh-CN"/>
        </w:rPr>
        <w:t>项目检查验收</w:t>
      </w:r>
      <w:r>
        <w:rPr>
          <w:rFonts w:hint="eastAsia" w:cs="方正仿宋_GBK"/>
          <w:kern w:val="0"/>
        </w:rPr>
        <w:t>。</w:t>
      </w:r>
      <w:r>
        <w:rPr>
          <w:rFonts w:hint="eastAsia" w:ascii="方正仿宋_GBK" w:cs="方正仿宋_GBK"/>
          <w:kern w:val="0"/>
          <w:lang w:eastAsia="zh-CN"/>
        </w:rPr>
        <w:t>社会化服务组织按照与服务对象签订作业服务协议完成服务内容后，</w:t>
      </w:r>
      <w:r>
        <w:rPr>
          <w:rFonts w:hint="eastAsia" w:ascii="方正仿宋_GBK" w:cs="方正仿宋_GBK"/>
          <w:kern w:val="0"/>
          <w:lang w:val="en-US" w:eastAsia="zh-CN"/>
        </w:rPr>
        <w:t>及时</w:t>
      </w:r>
      <w:r>
        <w:rPr>
          <w:rFonts w:hint="eastAsia" w:cs="方正仿宋_GBK"/>
          <w:kern w:val="0"/>
        </w:rPr>
        <w:t>向</w:t>
      </w:r>
      <w:r>
        <w:rPr>
          <w:rFonts w:hint="eastAsia" w:cs="方正仿宋_GBK"/>
          <w:kern w:val="0"/>
          <w:lang w:eastAsia="zh-CN"/>
        </w:rPr>
        <w:t>社会化服务所在地镇街</w:t>
      </w:r>
      <w:r>
        <w:rPr>
          <w:rFonts w:hint="eastAsia" w:cs="方正仿宋_GBK"/>
          <w:kern w:val="0"/>
        </w:rPr>
        <w:t>提出验收申请</w:t>
      </w:r>
      <w:r>
        <w:rPr>
          <w:rFonts w:hint="eastAsia" w:cs="方正仿宋_GBK"/>
          <w:kern w:val="0"/>
          <w:lang w:eastAsia="zh-CN"/>
        </w:rPr>
        <w:t>。</w:t>
      </w:r>
      <w:r>
        <w:rPr>
          <w:rFonts w:hint="eastAsia" w:ascii="方正仿宋_GBK" w:cs="方正仿宋_GBK"/>
          <w:kern w:val="0"/>
          <w:lang w:eastAsia="zh-CN"/>
        </w:rPr>
        <w:t>镇街联合有关村社对</w:t>
      </w:r>
      <w:r>
        <w:rPr>
          <w:rFonts w:hint="eastAsia" w:cs="方正仿宋_GBK"/>
          <w:kern w:val="0"/>
        </w:rPr>
        <w:t>作业质量、</w:t>
      </w:r>
      <w:r>
        <w:rPr>
          <w:rFonts w:hint="eastAsia" w:cs="方正仿宋_GBK"/>
          <w:kern w:val="0"/>
          <w:lang w:eastAsia="zh-CN"/>
        </w:rPr>
        <w:t>服务</w:t>
      </w:r>
      <w:r>
        <w:rPr>
          <w:rFonts w:hint="eastAsia" w:cs="方正仿宋_GBK"/>
          <w:kern w:val="0"/>
        </w:rPr>
        <w:t>面积</w:t>
      </w:r>
      <w:r>
        <w:rPr>
          <w:rFonts w:hint="eastAsia" w:cs="方正仿宋_GBK"/>
          <w:kern w:val="0"/>
          <w:lang w:eastAsia="zh-CN"/>
        </w:rPr>
        <w:t>、农户信息</w:t>
      </w:r>
      <w:r>
        <w:rPr>
          <w:rFonts w:hint="eastAsia" w:cs="方正仿宋_GBK"/>
          <w:kern w:val="0"/>
        </w:rPr>
        <w:t>等情况进行全面</w:t>
      </w:r>
      <w:r>
        <w:rPr>
          <w:rFonts w:hint="eastAsia" w:cs="方正仿宋_GBK"/>
          <w:kern w:val="0"/>
          <w:lang w:eastAsia="zh-CN"/>
        </w:rPr>
        <w:t>核查验收</w:t>
      </w:r>
      <w:r>
        <w:rPr>
          <w:rFonts w:hint="eastAsia" w:cs="方正仿宋_GBK"/>
          <w:kern w:val="0"/>
        </w:rPr>
        <w:t>，出具验收意见</w:t>
      </w:r>
      <w:r>
        <w:rPr>
          <w:rFonts w:hint="eastAsia" w:cs="方正仿宋_GBK"/>
          <w:kern w:val="0"/>
          <w:lang w:eastAsia="zh-CN"/>
        </w:rPr>
        <w:t>，验收结果在镇街</w:t>
      </w:r>
      <w:r>
        <w:rPr>
          <w:rFonts w:hint="eastAsia" w:cs="方正仿宋_GBK"/>
          <w:kern w:val="0"/>
          <w:lang w:val="en-US" w:eastAsia="zh-CN"/>
        </w:rPr>
        <w:t>及</w:t>
      </w:r>
      <w:r>
        <w:rPr>
          <w:rFonts w:hint="eastAsia" w:cs="方正仿宋_GBK"/>
          <w:kern w:val="0"/>
          <w:lang w:eastAsia="zh-CN"/>
        </w:rPr>
        <w:t>村社公开专栏上</w:t>
      </w:r>
      <w:r>
        <w:rPr>
          <w:rFonts w:hint="eastAsia" w:cs="方正仿宋_GBK"/>
          <w:kern w:val="0"/>
        </w:rPr>
        <w:t>公示</w:t>
      </w:r>
      <w:r>
        <w:rPr>
          <w:kern w:val="0"/>
        </w:rPr>
        <w:t>3</w:t>
      </w:r>
      <w:r>
        <w:rPr>
          <w:rFonts w:hint="eastAsia" w:cs="方正仿宋_GBK"/>
          <w:kern w:val="0"/>
        </w:rPr>
        <w:t>个工作日无异议后，</w:t>
      </w:r>
      <w:r>
        <w:rPr>
          <w:rFonts w:hint="eastAsia" w:cs="方正仿宋_GBK"/>
          <w:kern w:val="0"/>
          <w:lang w:eastAsia="zh-CN"/>
        </w:rPr>
        <w:t>将验收结果和拨款申请资料及时汇总</w:t>
      </w:r>
      <w:r>
        <w:rPr>
          <w:rFonts w:hint="eastAsia" w:cs="方正仿宋_GBK"/>
          <w:kern w:val="0"/>
        </w:rPr>
        <w:t>上报区农业农村委。区农业农村委</w:t>
      </w:r>
      <w:r>
        <w:rPr>
          <w:rFonts w:hint="eastAsia" w:cs="方正仿宋_GBK"/>
          <w:kern w:val="0"/>
          <w:lang w:eastAsia="zh-CN"/>
        </w:rPr>
        <w:t>对上报</w:t>
      </w:r>
      <w:r>
        <w:rPr>
          <w:rFonts w:hint="eastAsia" w:cs="方正仿宋_GBK"/>
          <w:kern w:val="0"/>
          <w:lang w:val="en-US" w:eastAsia="zh-CN"/>
        </w:rPr>
        <w:t>项目进行</w:t>
      </w:r>
      <w:r>
        <w:rPr>
          <w:rFonts w:hint="eastAsia" w:cs="方正仿宋_GBK"/>
          <w:kern w:val="0"/>
          <w:lang w:eastAsia="zh-CN"/>
        </w:rPr>
        <w:t>抽查验收。</w:t>
      </w:r>
    </w:p>
    <w:p w14:paraId="0531F232">
      <w:pPr>
        <w:overflowPunct w:val="0"/>
        <w:spacing w:line="579" w:lineRule="exact"/>
        <w:ind w:firstLine="640" w:firstLineChars="200"/>
        <w:rPr>
          <w:rFonts w:hint="eastAsia" w:ascii="Times New Roman" w:hAnsi="Times New Roman" w:eastAsia="方正仿宋_GBK" w:cs="Times New Roman"/>
          <w:sz w:val="32"/>
          <w:szCs w:val="32"/>
        </w:rPr>
      </w:pPr>
      <w:r>
        <w:rPr>
          <w:rFonts w:hint="eastAsia" w:eastAsia="方正楷体_GBK" w:cs="方正楷体_GBK"/>
          <w:kern w:val="0"/>
        </w:rPr>
        <w:t>（五）兑付</w:t>
      </w:r>
      <w:r>
        <w:rPr>
          <w:rFonts w:hint="eastAsia" w:eastAsia="方正楷体_GBK" w:cs="方正楷体_GBK"/>
          <w:kern w:val="0"/>
          <w:lang w:val="en-US" w:eastAsia="zh-CN"/>
        </w:rPr>
        <w:t>补助</w:t>
      </w:r>
      <w:r>
        <w:rPr>
          <w:rFonts w:hint="eastAsia" w:eastAsia="方正楷体_GBK" w:cs="方正楷体_GBK"/>
          <w:kern w:val="0"/>
        </w:rPr>
        <w:t>资金。</w:t>
      </w:r>
      <w:r>
        <w:rPr>
          <w:rFonts w:hint="eastAsia" w:cs="方正仿宋_GBK"/>
          <w:kern w:val="0"/>
        </w:rPr>
        <w:t>经区农业农村委</w:t>
      </w:r>
      <w:r>
        <w:rPr>
          <w:rFonts w:hint="eastAsia" w:cs="方正仿宋_GBK"/>
          <w:kern w:val="0"/>
          <w:lang w:eastAsia="zh-CN"/>
        </w:rPr>
        <w:t>抽查验收</w:t>
      </w:r>
      <w:r>
        <w:rPr>
          <w:rFonts w:hint="eastAsia" w:cs="方正仿宋_GBK"/>
          <w:kern w:val="0"/>
          <w:lang w:val="en-US" w:eastAsia="zh-CN"/>
        </w:rPr>
        <w:t>合格，且</w:t>
      </w:r>
      <w:r>
        <w:rPr>
          <w:rFonts w:hint="eastAsia" w:cs="方正仿宋_GBK"/>
          <w:kern w:val="0"/>
        </w:rPr>
        <w:t>区农业农村委、区财政局</w:t>
      </w:r>
      <w:r>
        <w:rPr>
          <w:rFonts w:hint="eastAsia" w:ascii="Times New Roman" w:hAnsi="Times New Roman" w:eastAsia="方正仿宋_GBK" w:cs="Times New Roman"/>
          <w:sz w:val="32"/>
          <w:szCs w:val="32"/>
        </w:rPr>
        <w:t>对</w:t>
      </w:r>
      <w:r>
        <w:rPr>
          <w:rFonts w:hint="eastAsia" w:cs="Times New Roman"/>
          <w:sz w:val="32"/>
          <w:szCs w:val="32"/>
          <w:lang w:val="en-US" w:eastAsia="zh-CN"/>
        </w:rPr>
        <w:t>拨款申请</w:t>
      </w:r>
      <w:r>
        <w:rPr>
          <w:rFonts w:hint="eastAsia" w:ascii="Times New Roman" w:hAnsi="Times New Roman" w:eastAsia="方正仿宋_GBK" w:cs="Times New Roman"/>
          <w:sz w:val="32"/>
          <w:szCs w:val="32"/>
        </w:rPr>
        <w:t>资料的合规性审核无异后，</w:t>
      </w:r>
      <w:r>
        <w:rPr>
          <w:rFonts w:hint="eastAsia" w:cs="Times New Roman"/>
          <w:sz w:val="32"/>
          <w:szCs w:val="32"/>
          <w:lang w:val="en-US" w:eastAsia="zh-CN"/>
        </w:rPr>
        <w:t>将</w:t>
      </w:r>
      <w:r>
        <w:rPr>
          <w:rFonts w:hint="eastAsia" w:ascii="Times New Roman" w:hAnsi="Times New Roman" w:eastAsia="方正仿宋_GBK" w:cs="Times New Roman"/>
          <w:sz w:val="32"/>
          <w:szCs w:val="32"/>
        </w:rPr>
        <w:t>补助资金</w:t>
      </w:r>
      <w:r>
        <w:rPr>
          <w:rFonts w:hint="eastAsia" w:cs="Times New Roman"/>
          <w:sz w:val="32"/>
          <w:szCs w:val="32"/>
          <w:lang w:val="en-US" w:eastAsia="zh-CN"/>
        </w:rPr>
        <w:t>兑付到</w:t>
      </w:r>
      <w:r>
        <w:rPr>
          <w:rFonts w:hint="eastAsia" w:ascii="Times New Roman" w:hAnsi="Times New Roman" w:eastAsia="方正仿宋_GBK" w:cs="Times New Roman"/>
          <w:sz w:val="32"/>
          <w:szCs w:val="32"/>
        </w:rPr>
        <w:t>服务</w:t>
      </w:r>
      <w:r>
        <w:rPr>
          <w:rFonts w:hint="eastAsia" w:cs="Times New Roman"/>
          <w:sz w:val="32"/>
          <w:szCs w:val="32"/>
          <w:lang w:val="en-US" w:eastAsia="zh-CN"/>
        </w:rPr>
        <w:t>组织</w:t>
      </w:r>
      <w:r>
        <w:rPr>
          <w:rFonts w:hint="eastAsia" w:ascii="Times New Roman" w:hAnsi="Times New Roman" w:eastAsia="方正仿宋_GBK" w:cs="Times New Roman"/>
          <w:sz w:val="32"/>
          <w:szCs w:val="32"/>
        </w:rPr>
        <w:t>的</w:t>
      </w:r>
      <w:r>
        <w:rPr>
          <w:rFonts w:hint="eastAsia" w:cs="Times New Roman"/>
          <w:sz w:val="32"/>
          <w:szCs w:val="32"/>
          <w:lang w:eastAsia="zh-CN"/>
        </w:rPr>
        <w:t>对公</w:t>
      </w:r>
      <w:r>
        <w:rPr>
          <w:rFonts w:hint="eastAsia" w:cs="Times New Roman"/>
          <w:sz w:val="32"/>
          <w:szCs w:val="32"/>
          <w:lang w:val="en-US" w:eastAsia="zh-CN"/>
        </w:rPr>
        <w:t>账户，并将补助有关信息</w:t>
      </w:r>
      <w:r>
        <w:rPr>
          <w:rFonts w:hint="eastAsia" w:ascii="Times New Roman" w:hAnsi="Times New Roman" w:eastAsia="方正仿宋_GBK" w:cs="Times New Roman"/>
          <w:sz w:val="32"/>
          <w:szCs w:val="32"/>
        </w:rPr>
        <w:t>在</w:t>
      </w:r>
      <w:r>
        <w:rPr>
          <w:rFonts w:hint="eastAsia" w:ascii="方正仿宋_GBK" w:cs="方正仿宋_GBK"/>
          <w:kern w:val="0"/>
        </w:rPr>
        <w:t>区农业农村委</w:t>
      </w:r>
      <w:r>
        <w:rPr>
          <w:rFonts w:hint="eastAsia" w:ascii="方正仿宋_GBK" w:cs="方正仿宋_GBK"/>
          <w:kern w:val="0"/>
          <w:lang w:eastAsia="zh-CN"/>
        </w:rPr>
        <w:t>政务信息网</w:t>
      </w:r>
      <w:r>
        <w:rPr>
          <w:rFonts w:hint="eastAsia" w:ascii="Times New Roman" w:hAnsi="Times New Roman" w:eastAsia="方正仿宋_GBK" w:cs="Times New Roman"/>
          <w:sz w:val="32"/>
          <w:szCs w:val="32"/>
        </w:rPr>
        <w:t>予以公示。</w:t>
      </w:r>
    </w:p>
    <w:p w14:paraId="7B45D70C">
      <w:pPr>
        <w:overflowPunct w:val="0"/>
        <w:spacing w:line="560" w:lineRule="exact"/>
        <w:ind w:firstLine="640" w:firstLineChars="200"/>
        <w:rPr>
          <w:rFonts w:ascii="宋体" w:hAnsi="宋体" w:eastAsia="方正黑体_GBK"/>
          <w:color w:val="auto"/>
          <w:kern w:val="0"/>
        </w:rPr>
      </w:pPr>
      <w:r>
        <w:rPr>
          <w:rFonts w:ascii="宋体" w:hAnsi="宋体" w:eastAsia="方正黑体_GBK" w:cs="方正黑体_GBK"/>
          <w:color w:val="auto"/>
          <w:kern w:val="0"/>
        </w:rPr>
        <w:t>八</w:t>
      </w:r>
      <w:r>
        <w:rPr>
          <w:rFonts w:hint="eastAsia" w:ascii="宋体" w:hAnsi="宋体" w:eastAsia="方正黑体_GBK" w:cs="方正黑体_GBK"/>
          <w:color w:val="auto"/>
          <w:kern w:val="0"/>
        </w:rPr>
        <w:t>、其他要求</w:t>
      </w:r>
    </w:p>
    <w:p w14:paraId="51C69757">
      <w:pPr>
        <w:overflowPunct w:val="0"/>
        <w:spacing w:line="560" w:lineRule="exact"/>
        <w:ind w:firstLine="640" w:firstLineChars="200"/>
        <w:rPr>
          <w:rFonts w:ascii="宋体" w:hAnsi="宋体"/>
          <w:color w:val="auto"/>
          <w:kern w:val="0"/>
        </w:rPr>
      </w:pPr>
      <w:r>
        <w:rPr>
          <w:rFonts w:hint="eastAsia" w:ascii="宋体" w:hAnsi="宋体" w:cs="方正仿宋_GBK"/>
          <w:color w:val="auto"/>
          <w:kern w:val="0"/>
        </w:rPr>
        <w:t>一是各项目镇街成立农业生产社会化服务项目工作协调小组，并组建强有力的工作班子，负责组织申报、具体落实、技术指导、全面验收等，保障农业生产社会化服务顺利进行。各有关项目村明确专人负责，以服务组织为单位，进行核查、公示、验收等工作。</w:t>
      </w:r>
    </w:p>
    <w:p w14:paraId="5D8DCFFD">
      <w:pPr>
        <w:overflowPunct w:val="0"/>
        <w:spacing w:line="560" w:lineRule="exact"/>
        <w:ind w:firstLine="640" w:firstLineChars="200"/>
        <w:rPr>
          <w:rFonts w:ascii="宋体" w:hAnsi="宋体"/>
          <w:color w:val="auto"/>
          <w:kern w:val="0"/>
        </w:rPr>
      </w:pPr>
      <w:r>
        <w:rPr>
          <w:rFonts w:hint="eastAsia" w:ascii="宋体" w:hAnsi="宋体" w:cs="方正仿宋_GBK"/>
          <w:color w:val="auto"/>
          <w:kern w:val="0"/>
        </w:rPr>
        <w:t>二是各镇街要通过开辟专栏、召开院坝会等形式，大力宣传“江津区农业生产社会化服务项目”相关政策内容和要求，公开补助环节、补助对象、补助标准</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补助资金</w:t>
      </w:r>
      <w:r>
        <w:rPr>
          <w:rFonts w:hint="eastAsia" w:ascii="宋体" w:hAnsi="宋体" w:cs="方正仿宋_GBK"/>
          <w:color w:val="auto"/>
          <w:kern w:val="0"/>
        </w:rPr>
        <w:t>等，切实做到让群众明白、让群众参与、让群众监督。</w:t>
      </w:r>
    </w:p>
    <w:p w14:paraId="0A8C1C9F">
      <w:pPr>
        <w:overflowPunct w:val="0"/>
        <w:spacing w:line="560" w:lineRule="exact"/>
        <w:ind w:firstLine="640" w:firstLineChars="200"/>
        <w:rPr>
          <w:rFonts w:ascii="宋体" w:hAnsi="宋体" w:cs="方正仿宋_GBK"/>
          <w:color w:val="auto"/>
          <w:kern w:val="0"/>
        </w:rPr>
      </w:pPr>
      <w:r>
        <w:rPr>
          <w:rFonts w:hint="eastAsia" w:ascii="宋体" w:hAnsi="宋体" w:cs="方正仿宋_GBK"/>
          <w:color w:val="auto"/>
          <w:kern w:val="0"/>
        </w:rPr>
        <w:t>三是服务组织要建立农业生产社会化服务项目财务专账。如有发现违法违纪行为，将依照《财政违法行为处罚处分条例》（国务院令第427号），追究相关单位和人员的责任。</w:t>
      </w:r>
    </w:p>
    <w:p w14:paraId="1389C561">
      <w:pPr>
        <w:overflowPunct w:val="0"/>
        <w:spacing w:line="560" w:lineRule="exact"/>
        <w:ind w:firstLine="640" w:firstLineChars="200"/>
        <w:rPr>
          <w:rFonts w:hint="eastAsia" w:ascii="宋体" w:hAnsi="宋体" w:cs="方正仿宋_GBK"/>
          <w:color w:val="auto"/>
          <w:kern w:val="0"/>
        </w:rPr>
      </w:pPr>
      <w:r>
        <w:rPr>
          <w:rFonts w:hint="eastAsia" w:ascii="宋体" w:hAnsi="宋体" w:cs="方正仿宋_GBK"/>
          <w:color w:val="auto"/>
          <w:kern w:val="0"/>
        </w:rPr>
        <w:t>四是为切实增强社会化服务组织抵御自然灾害、重大病虫害等风险和应对特大意外事故的能力，提高灾后恢复生产能力，坚持政府倡导、农户自愿、财政补助的原则，在开展农业生产社会化服务项目区域内全面宣传推广实施政策性农业保险。</w:t>
      </w:r>
    </w:p>
    <w:p w14:paraId="5CB51CD2">
      <w:pPr>
        <w:snapToGrid w:val="0"/>
        <w:spacing w:line="560" w:lineRule="exact"/>
        <w:ind w:firstLine="640" w:firstLineChars="200"/>
        <w:rPr>
          <w:rFonts w:ascii="宋体" w:hAnsi="宋体"/>
          <w:color w:val="auto"/>
          <w:kern w:val="0"/>
        </w:rPr>
      </w:pPr>
      <w:r>
        <w:rPr>
          <w:rFonts w:hint="eastAsia" w:ascii="宋体" w:hAnsi="宋体" w:cs="方正仿宋_GBK"/>
          <w:color w:val="auto"/>
          <w:kern w:val="0"/>
          <w:lang w:eastAsia="zh-CN"/>
        </w:rPr>
        <w:t>五</w:t>
      </w:r>
      <w:r>
        <w:rPr>
          <w:rFonts w:hint="eastAsia" w:ascii="宋体" w:hAnsi="宋体" w:cs="方正仿宋_GBK"/>
          <w:color w:val="auto"/>
          <w:kern w:val="0"/>
        </w:rPr>
        <w:t>是</w:t>
      </w:r>
      <w:r>
        <w:rPr>
          <w:rFonts w:hint="eastAsia" w:ascii="宋体" w:hAnsi="宋体" w:cs="方正仿宋_GBK"/>
          <w:color w:val="auto"/>
          <w:lang w:val="en-US" w:eastAsia="zh-CN"/>
        </w:rPr>
        <w:t>各</w:t>
      </w:r>
      <w:r>
        <w:rPr>
          <w:rFonts w:hint="eastAsia" w:ascii="宋体" w:hAnsi="宋体" w:cs="方正仿宋_GBK"/>
          <w:color w:val="auto"/>
          <w:kern w:val="0"/>
        </w:rPr>
        <w:t>镇街</w:t>
      </w:r>
      <w:r>
        <w:rPr>
          <w:rFonts w:hint="eastAsia" w:ascii="宋体" w:hAnsi="宋体" w:cs="方正仿宋_GBK"/>
          <w:color w:val="auto"/>
          <w:kern w:val="0"/>
          <w:lang w:val="en-US" w:eastAsia="zh-CN"/>
        </w:rPr>
        <w:t>初审汇总后</w:t>
      </w:r>
      <w:r>
        <w:rPr>
          <w:rFonts w:hint="eastAsia" w:ascii="宋体" w:hAnsi="宋体" w:cs="方正仿宋_GBK"/>
          <w:color w:val="auto"/>
          <w:lang w:eastAsia="zh-CN"/>
        </w:rPr>
        <w:t>，将</w:t>
      </w:r>
      <w:r>
        <w:rPr>
          <w:rFonts w:hint="eastAsia" w:ascii="宋体" w:hAnsi="宋体" w:cs="方正仿宋_GBK"/>
          <w:color w:val="auto"/>
        </w:rPr>
        <w:t>江津区农业生产社会化服务项目</w:t>
      </w:r>
      <w:r>
        <w:rPr>
          <w:rFonts w:hint="eastAsia" w:ascii="宋体" w:hAnsi="宋体" w:cs="方正仿宋_GBK"/>
          <w:color w:val="auto"/>
          <w:lang w:val="en-US" w:eastAsia="zh-CN"/>
        </w:rPr>
        <w:t>申报</w:t>
      </w:r>
      <w:r>
        <w:rPr>
          <w:rFonts w:hint="eastAsia" w:ascii="宋体" w:hAnsi="宋体" w:cs="方正仿宋_GBK"/>
          <w:color w:val="auto"/>
          <w:kern w:val="0"/>
          <w:lang w:val="en-US" w:eastAsia="zh-CN"/>
        </w:rPr>
        <w:t>书</w:t>
      </w:r>
      <w:r>
        <w:rPr>
          <w:rFonts w:ascii="宋体" w:hAnsi="宋体" w:cs="方正仿宋_GBK"/>
          <w:color w:val="auto"/>
        </w:rPr>
        <w:t>原件</w:t>
      </w:r>
      <w:r>
        <w:rPr>
          <w:rFonts w:hint="eastAsia" w:ascii="宋体" w:hAnsi="宋体" w:cs="方正仿宋_GBK"/>
          <w:color w:val="auto"/>
          <w:lang w:val="en-US" w:eastAsia="zh-CN"/>
        </w:rPr>
        <w:t>1份、服务</w:t>
      </w:r>
      <w:r>
        <w:rPr>
          <w:rFonts w:hint="eastAsia" w:ascii="宋体" w:hAnsi="宋体" w:cs="方正仿宋_GBK"/>
          <w:color w:val="auto"/>
        </w:rPr>
        <w:t>协议复印件</w:t>
      </w:r>
      <w:r>
        <w:rPr>
          <w:rFonts w:hint="eastAsia" w:ascii="宋体" w:hAnsi="宋体" w:cs="方正仿宋_GBK"/>
          <w:color w:val="auto"/>
          <w:lang w:val="en-US" w:eastAsia="zh-CN"/>
        </w:rPr>
        <w:t>1</w:t>
      </w:r>
      <w:r>
        <w:rPr>
          <w:rFonts w:hint="eastAsia" w:ascii="宋体" w:hAnsi="宋体" w:cs="方正仿宋_GBK"/>
          <w:color w:val="auto"/>
        </w:rPr>
        <w:t>份</w:t>
      </w:r>
      <w:r>
        <w:rPr>
          <w:rFonts w:hint="eastAsia" w:ascii="宋体" w:hAnsi="宋体" w:cs="方正仿宋_GBK"/>
          <w:color w:val="auto"/>
          <w:lang w:eastAsia="zh-CN"/>
        </w:rPr>
        <w:t>及</w:t>
      </w:r>
      <w:r>
        <w:rPr>
          <w:rFonts w:hint="eastAsia" w:ascii="宋体" w:hAnsi="宋体" w:cs="方正仿宋_GBK"/>
          <w:color w:val="auto"/>
        </w:rPr>
        <w:t>服务组织营业执照复印件</w:t>
      </w:r>
      <w:r>
        <w:rPr>
          <w:rFonts w:hint="eastAsia" w:ascii="宋体" w:hAnsi="宋体" w:cs="方正仿宋_GBK"/>
          <w:color w:val="auto"/>
          <w:lang w:val="en-US" w:eastAsia="zh-CN"/>
        </w:rPr>
        <w:t>1</w:t>
      </w:r>
      <w:r>
        <w:rPr>
          <w:rFonts w:hint="eastAsia" w:ascii="宋体" w:hAnsi="宋体" w:cs="方正仿宋_GBK"/>
          <w:color w:val="auto"/>
        </w:rPr>
        <w:t>份</w:t>
      </w:r>
      <w:r>
        <w:rPr>
          <w:rFonts w:hint="eastAsia" w:ascii="宋体" w:hAnsi="宋体" w:cs="方正仿宋_GBK"/>
          <w:color w:val="auto"/>
          <w:lang w:eastAsia="zh-CN"/>
        </w:rPr>
        <w:t>等</w:t>
      </w:r>
      <w:r>
        <w:rPr>
          <w:rFonts w:hint="eastAsia" w:ascii="宋体" w:hAnsi="宋体" w:cs="方正仿宋_GBK"/>
          <w:color w:val="auto"/>
        </w:rPr>
        <w:t>纸质材料</w:t>
      </w:r>
      <w:r>
        <w:rPr>
          <w:rFonts w:hint="eastAsia" w:ascii="宋体" w:hAnsi="宋体" w:cs="方正仿宋_GBK"/>
          <w:color w:val="auto"/>
          <w:lang w:eastAsia="zh-CN"/>
        </w:rPr>
        <w:t>，</w:t>
      </w:r>
      <w:r>
        <w:rPr>
          <w:rFonts w:hint="eastAsia" w:ascii="宋体" w:hAnsi="宋体" w:cs="方正仿宋_GBK"/>
          <w:color w:val="auto"/>
          <w:lang w:val="en-US" w:eastAsia="zh-CN"/>
        </w:rPr>
        <w:t>于</w:t>
      </w:r>
      <w:r>
        <w:rPr>
          <w:rFonts w:ascii="宋体" w:hAnsi="宋体"/>
          <w:color w:val="auto"/>
        </w:rPr>
        <w:t>202</w:t>
      </w:r>
      <w:r>
        <w:rPr>
          <w:rFonts w:hint="eastAsia" w:ascii="宋体" w:hAnsi="宋体"/>
          <w:color w:val="auto"/>
        </w:rPr>
        <w:t>5</w:t>
      </w:r>
      <w:r>
        <w:rPr>
          <w:rFonts w:hint="eastAsia" w:ascii="宋体" w:hAnsi="宋体" w:cs="方正仿宋_GBK"/>
          <w:color w:val="auto"/>
        </w:rPr>
        <w:t>年</w:t>
      </w:r>
      <w:r>
        <w:rPr>
          <w:rFonts w:hint="eastAsia" w:ascii="宋体" w:hAnsi="宋体"/>
          <w:color w:val="auto"/>
          <w:lang w:val="en-US" w:eastAsia="zh-CN"/>
        </w:rPr>
        <w:t>4</w:t>
      </w:r>
      <w:r>
        <w:rPr>
          <w:rFonts w:hint="eastAsia" w:ascii="宋体" w:hAnsi="宋体" w:cs="方正仿宋_GBK"/>
          <w:color w:val="auto"/>
        </w:rPr>
        <w:t>月</w:t>
      </w:r>
      <w:r>
        <w:rPr>
          <w:rFonts w:hint="eastAsia" w:ascii="宋体" w:hAnsi="宋体"/>
          <w:color w:val="auto"/>
          <w:lang w:val="en-US" w:eastAsia="zh-CN"/>
        </w:rPr>
        <w:t>30</w:t>
      </w:r>
      <w:r>
        <w:rPr>
          <w:rFonts w:hint="eastAsia" w:ascii="宋体" w:hAnsi="宋体" w:cs="方正仿宋_GBK"/>
          <w:color w:val="auto"/>
        </w:rPr>
        <w:t>日（星期</w:t>
      </w:r>
      <w:r>
        <w:rPr>
          <w:rFonts w:hint="eastAsia" w:ascii="宋体" w:hAnsi="宋体" w:cs="方正仿宋_GBK"/>
          <w:color w:val="auto"/>
          <w:lang w:eastAsia="zh-CN"/>
        </w:rPr>
        <w:t>三</w:t>
      </w:r>
      <w:r>
        <w:rPr>
          <w:rFonts w:hint="eastAsia" w:ascii="宋体" w:hAnsi="宋体" w:cs="方正仿宋_GBK"/>
          <w:color w:val="auto"/>
        </w:rPr>
        <w:t>）</w:t>
      </w:r>
      <w:r>
        <w:rPr>
          <w:rFonts w:ascii="宋体" w:hAnsi="宋体"/>
          <w:color w:val="auto"/>
        </w:rPr>
        <w:t>1</w:t>
      </w:r>
      <w:r>
        <w:rPr>
          <w:rFonts w:hint="eastAsia" w:ascii="宋体" w:hAnsi="宋体"/>
          <w:color w:val="auto"/>
          <w:lang w:val="en-US" w:eastAsia="zh-CN"/>
        </w:rPr>
        <w:t>7</w:t>
      </w:r>
      <w:bookmarkStart w:id="0" w:name="_GoBack"/>
      <w:bookmarkEnd w:id="0"/>
      <w:r>
        <w:rPr>
          <w:rFonts w:ascii="宋体" w:hAnsi="宋体"/>
          <w:color w:val="auto"/>
        </w:rPr>
        <w:t>:00</w:t>
      </w:r>
      <w:r>
        <w:rPr>
          <w:rFonts w:hint="eastAsia" w:ascii="宋体" w:hAnsi="宋体" w:cs="方正仿宋_GBK"/>
          <w:color w:val="auto"/>
        </w:rPr>
        <w:t>之前，</w:t>
      </w:r>
      <w:r>
        <w:rPr>
          <w:rFonts w:hint="eastAsia" w:ascii="宋体" w:hAnsi="宋体" w:cs="方正仿宋_GBK"/>
          <w:color w:val="auto"/>
          <w:lang w:val="en-US" w:eastAsia="zh-CN"/>
        </w:rPr>
        <w:t>报送</w:t>
      </w:r>
      <w:r>
        <w:rPr>
          <w:rFonts w:hint="eastAsia" w:ascii="宋体" w:hAnsi="宋体" w:cs="方正仿宋_GBK"/>
          <w:color w:val="auto"/>
          <w:kern w:val="0"/>
        </w:rPr>
        <w:t>区农业农村委</w:t>
      </w:r>
      <w:r>
        <w:rPr>
          <w:rFonts w:hint="eastAsia" w:ascii="宋体" w:hAnsi="宋体" w:cs="方正仿宋_GBK"/>
          <w:color w:val="auto"/>
        </w:rPr>
        <w:t>农技中心。联系人：</w:t>
      </w:r>
      <w:r>
        <w:rPr>
          <w:rFonts w:hint="eastAsia" w:ascii="宋体" w:hAnsi="宋体" w:cs="方正仿宋_GBK"/>
          <w:color w:val="auto"/>
          <w:lang w:val="en-US" w:eastAsia="zh-CN"/>
        </w:rPr>
        <w:t>马露</w:t>
      </w:r>
      <w:r>
        <w:rPr>
          <w:rFonts w:hint="eastAsia" w:ascii="宋体" w:hAnsi="宋体" w:cs="方正仿宋_GBK"/>
          <w:color w:val="auto"/>
        </w:rPr>
        <w:t>、漆华；联系电话：</w:t>
      </w:r>
      <w:r>
        <w:rPr>
          <w:rFonts w:ascii="宋体" w:hAnsi="宋体" w:cs="方正仿宋_GBK"/>
          <w:color w:val="auto"/>
        </w:rPr>
        <w:t>47521513</w:t>
      </w:r>
      <w:r>
        <w:rPr>
          <w:rFonts w:hint="eastAsia" w:ascii="宋体" w:hAnsi="宋体" w:cs="方正仿宋_GBK"/>
          <w:color w:val="auto"/>
        </w:rPr>
        <w:t>；电子邮箱：</w:t>
      </w:r>
      <w:r>
        <w:rPr>
          <w:rFonts w:ascii="宋体" w:hAnsi="宋体" w:cs="方正仿宋_GBK"/>
          <w:color w:val="auto"/>
        </w:rPr>
        <w:t>jjnjtgz@126.com</w:t>
      </w:r>
      <w:r>
        <w:rPr>
          <w:rFonts w:hint="eastAsia" w:ascii="宋体" w:hAnsi="宋体" w:cs="方正仿宋_GBK"/>
          <w:color w:val="auto"/>
        </w:rPr>
        <w:t>。</w:t>
      </w:r>
    </w:p>
    <w:p w14:paraId="7A4EF342">
      <w:pPr>
        <w:overflowPunct w:val="0"/>
        <w:spacing w:line="560" w:lineRule="exact"/>
        <w:ind w:firstLine="640" w:firstLineChars="200"/>
        <w:rPr>
          <w:rFonts w:hint="eastAsia" w:ascii="宋体" w:hAnsi="宋体" w:cs="方正仿宋_GBK"/>
          <w:color w:val="auto"/>
          <w:kern w:val="0"/>
        </w:rPr>
      </w:pPr>
    </w:p>
    <w:p w14:paraId="19974677">
      <w:pPr>
        <w:spacing w:line="560" w:lineRule="exact"/>
        <w:ind w:left="2080" w:leftChars="200" w:hanging="1440" w:hangingChars="450"/>
        <w:rPr>
          <w:rFonts w:ascii="宋体" w:hAnsi="宋体" w:cs="方正仿宋_GBK"/>
          <w:color w:val="auto"/>
          <w:kern w:val="0"/>
        </w:rPr>
      </w:pPr>
    </w:p>
    <w:p w14:paraId="64FAE389">
      <w:pPr>
        <w:spacing w:line="560" w:lineRule="exact"/>
        <w:ind w:left="2080" w:leftChars="200" w:hanging="1440" w:hangingChars="450"/>
        <w:rPr>
          <w:rFonts w:ascii="宋体" w:hAnsi="宋体" w:cs="方正仿宋_GBK"/>
          <w:color w:val="auto"/>
          <w:kern w:val="0"/>
        </w:rPr>
      </w:pPr>
    </w:p>
    <w:p w14:paraId="222D5B1B">
      <w:pPr>
        <w:spacing w:line="440" w:lineRule="exact"/>
        <w:jc w:val="center"/>
        <w:rPr>
          <w:rFonts w:hint="eastAsia" w:ascii="宋体" w:hAnsi="宋体" w:cs="方正仿宋_GBK"/>
          <w:color w:val="auto"/>
          <w:kern w:val="0"/>
          <w:lang w:val="en-US" w:eastAsia="zh-CN"/>
        </w:rPr>
      </w:pPr>
      <w:r>
        <w:rPr>
          <w:rFonts w:hint="eastAsia" w:ascii="宋体" w:hAnsi="宋体" w:cs="方正仿宋_GBK"/>
          <w:color w:val="auto"/>
          <w:kern w:val="0"/>
        </w:rPr>
        <w:t>附件：</w:t>
      </w:r>
      <w:r>
        <w:rPr>
          <w:rFonts w:ascii="宋体" w:hAnsi="宋体"/>
          <w:color w:val="auto"/>
          <w:kern w:val="0"/>
        </w:rPr>
        <w:t>1</w:t>
      </w:r>
      <w:r>
        <w:rPr>
          <w:rFonts w:hint="eastAsia" w:ascii="宋体" w:hAnsi="宋体" w:cs="方正仿宋_GBK"/>
          <w:color w:val="auto"/>
          <w:kern w:val="0"/>
        </w:rPr>
        <w:t>．江津区xx镇xx年农业生产社会化服务项目</w:t>
      </w:r>
      <w:r>
        <w:rPr>
          <w:rFonts w:hint="eastAsia" w:ascii="宋体" w:hAnsi="宋体" w:cs="方正仿宋_GBK"/>
          <w:color w:val="auto"/>
          <w:kern w:val="0"/>
          <w:lang w:eastAsia="zh-CN"/>
        </w:rPr>
        <w:t>申报</w:t>
      </w:r>
      <w:r>
        <w:rPr>
          <w:rFonts w:hint="eastAsia" w:ascii="宋体" w:hAnsi="宋体" w:cs="方正仿宋_GBK"/>
          <w:color w:val="auto"/>
          <w:kern w:val="0"/>
          <w:lang w:val="en-US" w:eastAsia="zh-CN"/>
        </w:rPr>
        <w:t>书</w:t>
      </w:r>
    </w:p>
    <w:p w14:paraId="7CAC2BF1">
      <w:pPr>
        <w:spacing w:line="440" w:lineRule="exact"/>
        <w:jc w:val="center"/>
        <w:rPr>
          <w:color w:val="auto"/>
          <w:kern w:val="0"/>
        </w:rPr>
      </w:pPr>
      <w:r>
        <w:rPr>
          <w:rFonts w:ascii="宋体" w:hAnsi="宋体"/>
          <w:color w:val="auto"/>
          <w:kern w:val="0"/>
        </w:rPr>
        <w:t>2</w:t>
      </w:r>
      <w:r>
        <w:rPr>
          <w:rFonts w:hint="eastAsia" w:ascii="宋体" w:hAnsi="宋体" w:cs="方正仿宋_GBK"/>
          <w:color w:val="auto"/>
          <w:kern w:val="0"/>
        </w:rPr>
        <w:t>．江津区xx镇xx年农业生产社会化服务协议</w:t>
      </w:r>
    </w:p>
    <w:p w14:paraId="38F20339">
      <w:pPr>
        <w:pStyle w:val="21"/>
        <w:spacing w:before="0" w:beforeAutospacing="0" w:after="0" w:afterAutospacing="0"/>
        <w:rPr>
          <w:rFonts w:ascii="Times New Roman" w:eastAsia="方正黑体_GBK" w:cs="方正黑体_GBK"/>
          <w:color w:val="auto"/>
          <w:sz w:val="32"/>
          <w:szCs w:val="32"/>
        </w:rPr>
        <w:sectPr>
          <w:footerReference r:id="rId3" w:type="default"/>
          <w:pgSz w:w="11907" w:h="16840"/>
          <w:pgMar w:top="2098" w:right="1474" w:bottom="1984" w:left="1587" w:header="851" w:footer="1474" w:gutter="0"/>
          <w:cols w:space="720" w:num="1"/>
          <w:docGrid w:type="lines" w:linePitch="572" w:charSpace="0"/>
        </w:sectPr>
      </w:pPr>
    </w:p>
    <w:p w14:paraId="726C8171">
      <w:pPr>
        <w:pStyle w:val="21"/>
        <w:spacing w:before="0" w:beforeAutospacing="0" w:after="0" w:afterAutospacing="0"/>
        <w:rPr>
          <w:rFonts w:ascii="Times New Roman" w:eastAsia="方正黑体_GBK" w:cs="Times New Roman"/>
          <w:color w:val="auto"/>
          <w:sz w:val="32"/>
          <w:szCs w:val="32"/>
        </w:rPr>
      </w:pPr>
      <w:r>
        <w:rPr>
          <w:rFonts w:hint="eastAsia" w:ascii="Times New Roman" w:eastAsia="方正黑体_GBK" w:cs="方正黑体_GBK"/>
          <w:color w:val="auto"/>
          <w:sz w:val="32"/>
          <w:szCs w:val="32"/>
        </w:rPr>
        <w:t>附件１</w:t>
      </w:r>
    </w:p>
    <w:p w14:paraId="08E769B3">
      <w:pPr>
        <w:spacing w:line="440" w:lineRule="exact"/>
        <w:jc w:val="center"/>
        <w:rPr>
          <w:rFonts w:hint="eastAsia" w:ascii="方正小标宋_GBK" w:hAnsi="方正小标宋_GBK" w:eastAsia="方正小标宋_GBK" w:cs="方正小标宋_GBK"/>
          <w:color w:val="auto"/>
          <w:sz w:val="44"/>
          <w:szCs w:val="44"/>
        </w:rPr>
      </w:pPr>
    </w:p>
    <w:p w14:paraId="006D45E5">
      <w:pPr>
        <w:spacing w:line="44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江津区</w:t>
      </w:r>
      <w:r>
        <w:rPr>
          <w:rFonts w:hint="eastAsia" w:ascii="方正小标宋_GBK" w:hAnsi="方正小标宋_GBK" w:eastAsia="方正小标宋_GBK" w:cs="方正小标宋_GBK"/>
          <w:color w:val="auto"/>
          <w:kern w:val="0"/>
          <w:sz w:val="44"/>
          <w:szCs w:val="44"/>
        </w:rPr>
        <w:t>xx镇xx</w:t>
      </w:r>
      <w:r>
        <w:rPr>
          <w:rFonts w:hint="eastAsia" w:ascii="方正小标宋_GBK" w:hAnsi="方正小标宋_GBK" w:eastAsia="方正小标宋_GBK" w:cs="方正小标宋_GBK"/>
          <w:color w:val="auto"/>
          <w:kern w:val="0"/>
          <w:sz w:val="44"/>
          <w:szCs w:val="44"/>
          <w:lang w:val="en-US" w:eastAsia="zh-CN"/>
        </w:rPr>
        <w:t>年</w:t>
      </w:r>
      <w:r>
        <w:rPr>
          <w:rFonts w:hint="eastAsia" w:ascii="方正小标宋_GBK" w:hAnsi="方正小标宋_GBK" w:eastAsia="方正小标宋_GBK" w:cs="方正小标宋_GBK"/>
          <w:color w:val="auto"/>
          <w:sz w:val="44"/>
          <w:szCs w:val="44"/>
        </w:rPr>
        <w:t>农业生产社会化服务项目</w:t>
      </w:r>
    </w:p>
    <w:p w14:paraId="545BFD61">
      <w:pPr>
        <w:spacing w:line="440" w:lineRule="exact"/>
        <w:jc w:val="center"/>
        <w:rPr>
          <w:rFonts w:hint="eastAsia" w:cs="方正仿宋_GBK"/>
          <w:color w:val="auto"/>
          <w:sz w:val="24"/>
          <w:szCs w:val="24"/>
        </w:rPr>
      </w:pPr>
      <w:r>
        <w:rPr>
          <w:rFonts w:hint="eastAsia" w:ascii="方正小标宋_GBK" w:hAnsi="方正小标宋_GBK" w:eastAsia="方正小标宋_GBK" w:cs="方正小标宋_GBK"/>
          <w:color w:val="auto"/>
          <w:sz w:val="44"/>
          <w:szCs w:val="44"/>
          <w:lang w:val="en-US" w:eastAsia="zh-CN"/>
        </w:rPr>
        <w:t>申报书</w:t>
      </w:r>
      <w:r>
        <w:rPr>
          <w:rFonts w:hint="eastAsia" w:ascii="宋体" w:hAnsi="宋体" w:cs="方正仿宋_GBK"/>
          <w:color w:val="auto"/>
          <w:kern w:val="0"/>
        </w:rPr>
        <w:t>（</w:t>
      </w:r>
      <w:r>
        <w:rPr>
          <w:rFonts w:hint="eastAsia" w:ascii="宋体" w:hAnsi="宋体" w:cs="方正仿宋_GBK"/>
          <w:color w:val="auto"/>
          <w:kern w:val="0"/>
          <w:lang w:val="en-US" w:eastAsia="zh-CN"/>
        </w:rPr>
        <w:t>样式</w:t>
      </w:r>
      <w:r>
        <w:rPr>
          <w:rFonts w:hint="eastAsia" w:ascii="宋体" w:hAnsi="宋体" w:cs="方正仿宋_GBK"/>
          <w:color w:val="auto"/>
          <w:kern w:val="0"/>
        </w:rPr>
        <w:t>）</w:t>
      </w:r>
    </w:p>
    <w:p w14:paraId="15B07FCB">
      <w:pPr>
        <w:spacing w:line="560" w:lineRule="exact"/>
        <w:ind w:left="2080" w:leftChars="200" w:hanging="1440" w:hangingChars="450"/>
        <w:rPr>
          <w:rFonts w:hint="eastAsia" w:ascii="宋体" w:hAnsi="宋体" w:cs="方正仿宋_GBK"/>
          <w:color w:val="auto"/>
          <w:kern w:val="0"/>
          <w:lang w:val="en-US" w:eastAsia="zh-CN"/>
        </w:rPr>
      </w:pPr>
    </w:p>
    <w:p w14:paraId="66FD486A">
      <w:pPr>
        <w:spacing w:line="560" w:lineRule="exact"/>
        <w:ind w:left="2080" w:leftChars="200" w:hanging="1440" w:hangingChars="450"/>
        <w:rPr>
          <w:rFonts w:hint="eastAsia" w:ascii="宋体" w:hAnsi="宋体" w:cs="方正仿宋_GBK"/>
          <w:color w:val="auto"/>
          <w:kern w:val="0"/>
        </w:rPr>
      </w:pPr>
    </w:p>
    <w:p w14:paraId="0699C8F3">
      <w:pPr>
        <w:spacing w:line="560" w:lineRule="exact"/>
        <w:ind w:left="2080" w:leftChars="200" w:hanging="1440" w:hangingChars="450"/>
        <w:rPr>
          <w:rFonts w:hint="eastAsia" w:ascii="宋体" w:hAnsi="宋体" w:cs="方正仿宋_GBK"/>
          <w:color w:val="auto"/>
          <w:kern w:val="0"/>
        </w:rPr>
      </w:pPr>
    </w:p>
    <w:p w14:paraId="065CEC70">
      <w:pPr>
        <w:spacing w:line="560" w:lineRule="exact"/>
        <w:ind w:left="2080" w:leftChars="200" w:hanging="1440" w:hangingChars="450"/>
        <w:rPr>
          <w:rFonts w:hint="eastAsia" w:ascii="宋体" w:hAnsi="宋体" w:cs="方正仿宋_GBK"/>
          <w:color w:val="auto"/>
          <w:kern w:val="0"/>
        </w:rPr>
      </w:pPr>
    </w:p>
    <w:p w14:paraId="17CC1C43">
      <w:pPr>
        <w:spacing w:line="560" w:lineRule="exact"/>
        <w:ind w:left="2080" w:leftChars="200" w:hanging="1440" w:hangingChars="450"/>
        <w:rPr>
          <w:rFonts w:hint="eastAsia" w:ascii="宋体" w:hAnsi="宋体" w:cs="方正仿宋_GBK"/>
          <w:color w:val="auto"/>
          <w:kern w:val="0"/>
        </w:rPr>
      </w:pPr>
      <w:r>
        <w:rPr>
          <w:rFonts w:hint="eastAsia" w:ascii="宋体" w:hAnsi="宋体" w:cs="方正仿宋_GBK"/>
          <w:color w:val="auto"/>
          <w:kern w:val="0"/>
        </w:rPr>
        <w:t>服务组织名称</w:t>
      </w:r>
      <w:r>
        <w:rPr>
          <w:rFonts w:hint="eastAsia" w:ascii="宋体" w:hAnsi="宋体" w:cs="方正仿宋_GBK"/>
          <w:color w:val="auto"/>
          <w:kern w:val="0"/>
          <w:lang w:val="en-US" w:eastAsia="zh-CN"/>
        </w:rPr>
        <w:t>（盖公章）</w:t>
      </w:r>
      <w:r>
        <w:rPr>
          <w:rFonts w:hint="eastAsia" w:ascii="宋体" w:hAnsi="宋体" w:cs="方正仿宋_GBK"/>
          <w:color w:val="auto"/>
          <w:kern w:val="0"/>
        </w:rPr>
        <w:t>：</w:t>
      </w:r>
    </w:p>
    <w:p w14:paraId="3CBC6842">
      <w:pPr>
        <w:spacing w:line="560" w:lineRule="exact"/>
        <w:ind w:left="2080" w:leftChars="200" w:hanging="1440" w:hangingChars="450"/>
        <w:rPr>
          <w:rFonts w:hint="eastAsia" w:ascii="宋体" w:hAnsi="宋体" w:cs="方正仿宋_GBK"/>
          <w:color w:val="auto"/>
          <w:kern w:val="0"/>
        </w:rPr>
      </w:pPr>
    </w:p>
    <w:p w14:paraId="4D59DCC5">
      <w:pPr>
        <w:spacing w:line="560" w:lineRule="exact"/>
        <w:ind w:left="2080" w:leftChars="200" w:hanging="1440" w:hangingChars="450"/>
        <w:rPr>
          <w:rFonts w:hint="eastAsia" w:ascii="宋体" w:hAnsi="宋体" w:cs="方正仿宋_GBK"/>
          <w:color w:val="auto"/>
          <w:kern w:val="0"/>
        </w:rPr>
      </w:pPr>
      <w:r>
        <w:rPr>
          <w:rFonts w:hint="eastAsia" w:ascii="宋体" w:hAnsi="宋体" w:cs="方正仿宋_GBK"/>
          <w:color w:val="auto"/>
          <w:kern w:val="0"/>
        </w:rPr>
        <w:t>服务组织</w:t>
      </w:r>
      <w:r>
        <w:rPr>
          <w:rFonts w:hint="eastAsia" w:ascii="宋体" w:hAnsi="宋体" w:cs="方正仿宋_GBK"/>
          <w:color w:val="auto"/>
          <w:kern w:val="0"/>
          <w:lang w:val="en-US" w:eastAsia="zh-CN"/>
        </w:rPr>
        <w:t>机构代码</w:t>
      </w:r>
      <w:r>
        <w:rPr>
          <w:rFonts w:hint="eastAsia" w:ascii="宋体" w:hAnsi="宋体" w:cs="方正仿宋_GBK"/>
          <w:color w:val="auto"/>
          <w:kern w:val="0"/>
        </w:rPr>
        <w:t>：</w:t>
      </w:r>
    </w:p>
    <w:p w14:paraId="470D4459">
      <w:pPr>
        <w:spacing w:line="560" w:lineRule="exact"/>
        <w:ind w:left="2080" w:leftChars="200" w:hanging="1440" w:hangingChars="450"/>
        <w:rPr>
          <w:rFonts w:hint="eastAsia" w:ascii="宋体" w:hAnsi="宋体" w:cs="方正仿宋_GBK"/>
          <w:color w:val="auto"/>
          <w:kern w:val="0"/>
        </w:rPr>
      </w:pPr>
    </w:p>
    <w:p w14:paraId="75127993">
      <w:pPr>
        <w:spacing w:line="560" w:lineRule="exact"/>
        <w:ind w:left="2080" w:leftChars="200" w:hanging="1440" w:hangingChars="450"/>
        <w:rPr>
          <w:rFonts w:hint="eastAsia" w:ascii="宋体" w:hAnsi="宋体" w:cs="方正仿宋_GBK"/>
          <w:color w:val="auto"/>
          <w:kern w:val="0"/>
        </w:rPr>
      </w:pPr>
      <w:r>
        <w:rPr>
          <w:rFonts w:hint="eastAsia" w:ascii="宋体" w:hAnsi="宋体" w:cs="方正仿宋_GBK"/>
          <w:color w:val="auto"/>
          <w:kern w:val="0"/>
        </w:rPr>
        <w:t>服务组织负责人</w:t>
      </w:r>
      <w:r>
        <w:rPr>
          <w:rFonts w:hint="eastAsia" w:ascii="宋体" w:hAnsi="宋体" w:cs="方正仿宋_GBK"/>
          <w:color w:val="auto"/>
          <w:kern w:val="0"/>
          <w:lang w:val="en-US" w:eastAsia="zh-CN"/>
        </w:rPr>
        <w:t>姓名</w:t>
      </w:r>
      <w:r>
        <w:rPr>
          <w:rFonts w:hint="eastAsia" w:ascii="宋体" w:hAnsi="宋体" w:cs="方正仿宋_GBK"/>
          <w:color w:val="auto"/>
          <w:kern w:val="0"/>
        </w:rPr>
        <w:t>：</w:t>
      </w:r>
    </w:p>
    <w:p w14:paraId="4D1C172D">
      <w:pPr>
        <w:spacing w:line="560" w:lineRule="exact"/>
        <w:ind w:left="2080" w:leftChars="200" w:hanging="1440" w:hangingChars="450"/>
        <w:rPr>
          <w:rFonts w:hint="eastAsia" w:ascii="宋体" w:hAnsi="宋体" w:cs="方正仿宋_GBK"/>
          <w:color w:val="auto"/>
          <w:kern w:val="0"/>
        </w:rPr>
      </w:pPr>
    </w:p>
    <w:p w14:paraId="73994DB1">
      <w:pPr>
        <w:spacing w:line="560" w:lineRule="exact"/>
        <w:ind w:left="2080" w:leftChars="200" w:hanging="1440" w:hangingChars="450"/>
        <w:rPr>
          <w:rFonts w:hint="eastAsia" w:ascii="宋体" w:hAnsi="宋体" w:cs="方正仿宋_GBK"/>
          <w:color w:val="auto"/>
          <w:kern w:val="0"/>
        </w:rPr>
      </w:pPr>
      <w:r>
        <w:rPr>
          <w:rFonts w:hint="eastAsia" w:ascii="宋体" w:hAnsi="宋体" w:cs="方正仿宋_GBK"/>
          <w:color w:val="auto"/>
          <w:kern w:val="0"/>
        </w:rPr>
        <w:t>服务组织负责人</w:t>
      </w:r>
      <w:r>
        <w:rPr>
          <w:rFonts w:hint="eastAsia" w:ascii="宋体" w:hAnsi="宋体" w:cs="方正仿宋_GBK"/>
          <w:color w:val="auto"/>
          <w:kern w:val="0"/>
          <w:lang w:val="en-US" w:eastAsia="zh-CN"/>
        </w:rPr>
        <w:t>手机号码</w:t>
      </w:r>
      <w:r>
        <w:rPr>
          <w:rFonts w:hint="eastAsia" w:ascii="宋体" w:hAnsi="宋体" w:cs="方正仿宋_GBK"/>
          <w:color w:val="auto"/>
          <w:kern w:val="0"/>
        </w:rPr>
        <w:t>：</w:t>
      </w:r>
    </w:p>
    <w:p w14:paraId="4139C0CB">
      <w:pPr>
        <w:spacing w:line="560" w:lineRule="exact"/>
        <w:ind w:left="2080" w:leftChars="200" w:hanging="1440" w:hangingChars="450"/>
        <w:rPr>
          <w:rFonts w:hint="eastAsia" w:ascii="宋体" w:hAnsi="宋体" w:cs="方正仿宋_GBK"/>
          <w:color w:val="auto"/>
          <w:kern w:val="0"/>
        </w:rPr>
      </w:pPr>
    </w:p>
    <w:p w14:paraId="5E03E122">
      <w:pPr>
        <w:spacing w:line="560" w:lineRule="exact"/>
        <w:ind w:left="2080" w:leftChars="200" w:hanging="1440" w:hangingChars="450"/>
        <w:rPr>
          <w:rFonts w:hint="eastAsia" w:ascii="宋体" w:hAnsi="宋体" w:eastAsia="方正仿宋_GBK" w:cs="方正仿宋_GBK"/>
          <w:color w:val="auto"/>
          <w:kern w:val="0"/>
          <w:lang w:eastAsia="zh-CN"/>
        </w:rPr>
      </w:pPr>
      <w:r>
        <w:rPr>
          <w:rFonts w:hint="eastAsia" w:ascii="宋体" w:hAnsi="宋体" w:cs="方正仿宋_GBK"/>
          <w:color w:val="auto"/>
          <w:kern w:val="0"/>
          <w:lang w:eastAsia="zh-CN"/>
        </w:rPr>
        <w:t>服务组织联系地址：</w:t>
      </w:r>
    </w:p>
    <w:p w14:paraId="719C5572">
      <w:pPr>
        <w:spacing w:line="560" w:lineRule="exact"/>
        <w:ind w:left="2080" w:leftChars="200" w:hanging="1440" w:hangingChars="450"/>
        <w:rPr>
          <w:rFonts w:hint="eastAsia" w:ascii="宋体" w:hAnsi="宋体" w:cs="方正仿宋_GBK"/>
          <w:color w:val="auto"/>
          <w:kern w:val="0"/>
          <w:lang w:val="en-US" w:eastAsia="zh-CN"/>
        </w:rPr>
      </w:pPr>
    </w:p>
    <w:p w14:paraId="44784693">
      <w:pPr>
        <w:spacing w:line="560" w:lineRule="exact"/>
        <w:ind w:left="2080" w:leftChars="200" w:hanging="1440" w:hangingChars="450"/>
        <w:rPr>
          <w:rFonts w:hint="eastAsia" w:ascii="宋体" w:hAnsi="宋体" w:cs="方正仿宋_GBK"/>
          <w:color w:val="auto"/>
          <w:kern w:val="0"/>
          <w:lang w:val="en-US" w:eastAsia="zh-CN"/>
        </w:rPr>
      </w:pPr>
    </w:p>
    <w:p w14:paraId="3B7C7A05">
      <w:pPr>
        <w:spacing w:line="560" w:lineRule="exact"/>
        <w:ind w:left="2080" w:leftChars="200" w:hanging="1440" w:hangingChars="450"/>
        <w:rPr>
          <w:rFonts w:hint="eastAsia" w:ascii="宋体" w:hAnsi="宋体" w:cs="方正仿宋_GBK"/>
          <w:color w:val="auto"/>
          <w:kern w:val="0"/>
        </w:rPr>
      </w:pPr>
      <w:r>
        <w:rPr>
          <w:rFonts w:hint="eastAsia" w:ascii="宋体" w:hAnsi="宋体" w:cs="方正仿宋_GBK"/>
          <w:color w:val="auto"/>
          <w:kern w:val="0"/>
          <w:lang w:val="en-US" w:eastAsia="zh-CN"/>
        </w:rPr>
        <w:t>申报</w:t>
      </w:r>
      <w:r>
        <w:rPr>
          <w:rFonts w:hint="eastAsia" w:ascii="宋体" w:hAnsi="宋体" w:cs="方正仿宋_GBK"/>
          <w:color w:val="auto"/>
          <w:kern w:val="0"/>
        </w:rPr>
        <w:t>时间：　年</w:t>
      </w:r>
      <w:r>
        <w:rPr>
          <w:rFonts w:hint="eastAsia" w:ascii="宋体" w:hAnsi="宋体" w:cs="方正仿宋_GBK"/>
          <w:color w:val="auto"/>
          <w:kern w:val="0"/>
          <w:lang w:val="en-US" w:eastAsia="zh-CN"/>
        </w:rPr>
        <w:t xml:space="preserve">    </w:t>
      </w:r>
      <w:r>
        <w:rPr>
          <w:rFonts w:hint="eastAsia" w:ascii="宋体" w:hAnsi="宋体" w:cs="方正仿宋_GBK"/>
          <w:color w:val="auto"/>
          <w:kern w:val="0"/>
        </w:rPr>
        <w:t>月　</w:t>
      </w:r>
      <w:r>
        <w:rPr>
          <w:rFonts w:hint="eastAsia" w:ascii="宋体" w:hAnsi="宋体" w:cs="方正仿宋_GBK"/>
          <w:color w:val="auto"/>
          <w:kern w:val="0"/>
          <w:lang w:val="en-US" w:eastAsia="zh-CN"/>
        </w:rPr>
        <w:t xml:space="preserve"> </w:t>
      </w:r>
      <w:r>
        <w:rPr>
          <w:rFonts w:hint="eastAsia" w:ascii="宋体" w:hAnsi="宋体" w:cs="方正仿宋_GBK"/>
          <w:color w:val="auto"/>
          <w:kern w:val="0"/>
        </w:rPr>
        <w:t>日</w:t>
      </w:r>
    </w:p>
    <w:p w14:paraId="60BCE816">
      <w:pPr>
        <w:spacing w:line="560" w:lineRule="exact"/>
        <w:ind w:left="2080" w:leftChars="200" w:hanging="1440" w:hangingChars="450"/>
        <w:rPr>
          <w:rFonts w:hint="eastAsia" w:ascii="宋体" w:hAnsi="宋体" w:cs="方正仿宋_GBK"/>
          <w:color w:val="auto"/>
          <w:kern w:val="0"/>
        </w:rPr>
      </w:pPr>
    </w:p>
    <w:p w14:paraId="500C43AA">
      <w:pPr>
        <w:spacing w:line="560" w:lineRule="exact"/>
        <w:ind w:left="2080" w:leftChars="200" w:hanging="1440" w:hangingChars="450"/>
        <w:rPr>
          <w:rFonts w:hint="eastAsia" w:ascii="宋体" w:hAnsi="宋体" w:cs="方正仿宋_GBK"/>
          <w:color w:val="auto"/>
          <w:kern w:val="0"/>
          <w:lang w:val="en-US" w:eastAsia="zh-CN"/>
        </w:rPr>
        <w:sectPr>
          <w:pgSz w:w="11907" w:h="16840"/>
          <w:pgMar w:top="2098" w:right="1474" w:bottom="1984" w:left="1587" w:header="851" w:footer="1474" w:gutter="0"/>
          <w:cols w:space="720" w:num="1"/>
          <w:docGrid w:type="lines" w:linePitch="572" w:charSpace="0"/>
        </w:sectPr>
      </w:pPr>
    </w:p>
    <w:p w14:paraId="02D475D2">
      <w:pPr>
        <w:spacing w:line="560" w:lineRule="exact"/>
        <w:ind w:left="2080" w:leftChars="200" w:hanging="1440" w:hangingChars="450"/>
        <w:rPr>
          <w:rFonts w:hint="eastAsia" w:ascii="宋体" w:hAnsi="宋体" w:cs="方正仿宋_GBK"/>
          <w:color w:val="auto"/>
          <w:kern w:val="0"/>
        </w:rPr>
      </w:pPr>
      <w:r>
        <w:rPr>
          <w:rFonts w:hint="eastAsia" w:ascii="方正楷体_GBK" w:hAnsi="方正楷体_GBK" w:eastAsia="方正楷体_GBK" w:cs="方正楷体_GBK"/>
          <w:color w:val="auto"/>
          <w:kern w:val="0"/>
          <w:lang w:val="en-US" w:eastAsia="zh-CN"/>
        </w:rPr>
        <w:t>一、社会化服务项目实施地点及内容</w:t>
      </w:r>
      <w:r>
        <w:rPr>
          <w:rFonts w:hint="eastAsia" w:ascii="宋体" w:hAnsi="宋体" w:cs="方正仿宋_GBK"/>
          <w:color w:val="auto"/>
          <w:kern w:val="0"/>
        </w:rPr>
        <w:t>　</w:t>
      </w:r>
    </w:p>
    <w:p w14:paraId="3AD3397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ascii="宋体" w:hAnsi="宋体" w:cs="方正仿宋_GBK"/>
          <w:color w:val="auto"/>
          <w:kern w:val="0"/>
          <w:lang w:val="en-US" w:eastAsia="zh-CN"/>
        </w:rPr>
      </w:pPr>
      <w:r>
        <w:rPr>
          <w:rFonts w:hint="eastAsia" w:ascii="宋体" w:hAnsi="宋体" w:cs="方正仿宋_GBK"/>
          <w:color w:val="auto"/>
          <w:kern w:val="0"/>
          <w:lang w:val="en-US" w:eastAsia="zh-CN"/>
        </w:rPr>
        <w:t>在</w:t>
      </w:r>
      <w:r>
        <w:rPr>
          <w:rFonts w:hint="eastAsia" w:ascii="Times New Roman" w:hAnsi="Times New Roman" w:cs="方正仿宋_GBK"/>
          <w:color w:val="auto"/>
        </w:rPr>
        <w:t>xx</w:t>
      </w:r>
      <w:r>
        <w:rPr>
          <w:rFonts w:hint="eastAsia" w:ascii="宋体" w:hAnsi="宋体" w:cs="方正仿宋_GBK"/>
          <w:color w:val="auto"/>
          <w:kern w:val="0"/>
          <w:lang w:val="en-US" w:eastAsia="zh-CN"/>
        </w:rPr>
        <w:t>镇</w:t>
      </w:r>
      <w:r>
        <w:rPr>
          <w:rFonts w:hint="eastAsia" w:ascii="Times New Roman" w:hAnsi="Times New Roman" w:cs="方正仿宋_GBK"/>
          <w:color w:val="auto"/>
        </w:rPr>
        <w:t>xx</w:t>
      </w:r>
      <w:r>
        <w:rPr>
          <w:rFonts w:hint="eastAsia" w:ascii="宋体" w:hAnsi="宋体" w:cs="方正仿宋_GBK"/>
          <w:color w:val="auto"/>
          <w:kern w:val="0"/>
        </w:rPr>
        <w:t>村</w:t>
      </w:r>
      <w:r>
        <w:rPr>
          <w:rFonts w:hint="eastAsia" w:ascii="Times New Roman" w:hAnsi="Times New Roman" w:cs="方正仿宋_GBK"/>
          <w:color w:val="auto"/>
        </w:rPr>
        <w:t>xx</w:t>
      </w:r>
      <w:r>
        <w:rPr>
          <w:rFonts w:hint="eastAsia" w:ascii="宋体" w:hAnsi="宋体" w:cs="方正仿宋_GBK"/>
          <w:color w:val="auto"/>
          <w:kern w:val="0"/>
        </w:rPr>
        <w:t>社</w:t>
      </w:r>
      <w:r>
        <w:rPr>
          <w:rFonts w:hint="eastAsia" w:ascii="宋体" w:hAnsi="宋体" w:cs="方正仿宋_GBK"/>
          <w:color w:val="auto"/>
          <w:kern w:val="0"/>
          <w:lang w:val="en-US" w:eastAsia="zh-CN"/>
        </w:rPr>
        <w:t>（组）实施</w:t>
      </w:r>
      <w:r>
        <w:rPr>
          <w:rFonts w:hint="eastAsia" w:ascii="Times New Roman" w:hAnsi="Times New Roman" w:cs="方正仿宋_GBK"/>
          <w:color w:val="auto"/>
        </w:rPr>
        <w:t>xx</w:t>
      </w:r>
      <w:r>
        <w:rPr>
          <w:rFonts w:hint="eastAsia" w:ascii="宋体" w:hAnsi="宋体" w:cs="方正仿宋_GBK"/>
          <w:color w:val="auto"/>
          <w:kern w:val="0"/>
          <w:lang w:val="en-US" w:eastAsia="zh-CN"/>
        </w:rPr>
        <w:t>（作物）</w:t>
      </w:r>
      <w:r>
        <w:rPr>
          <w:rFonts w:hint="eastAsia" w:ascii="Times New Roman" w:hAnsi="Times New Roman" w:cs="方正仿宋_GBK"/>
          <w:color w:val="auto"/>
        </w:rPr>
        <w:t>xx</w:t>
      </w:r>
      <w:r>
        <w:rPr>
          <w:rFonts w:hint="eastAsia" w:cs="方正仿宋_GBK"/>
          <w:color w:val="auto"/>
          <w:lang w:eastAsia="zh-CN"/>
        </w:rPr>
        <w:t>（</w:t>
      </w:r>
      <w:r>
        <w:rPr>
          <w:rFonts w:hint="eastAsia" w:ascii="宋体" w:hAnsi="宋体" w:cs="方正仿宋_GBK"/>
          <w:color w:val="auto"/>
          <w:kern w:val="0"/>
          <w:lang w:val="en-US" w:eastAsia="zh-CN"/>
        </w:rPr>
        <w:t>环节</w:t>
      </w:r>
      <w:r>
        <w:rPr>
          <w:rFonts w:hint="eastAsia" w:cs="方正仿宋_GBK"/>
          <w:color w:val="auto"/>
          <w:lang w:eastAsia="zh-CN"/>
        </w:rPr>
        <w:t>）</w:t>
      </w:r>
      <w:r>
        <w:rPr>
          <w:rFonts w:hint="eastAsia" w:ascii="宋体" w:hAnsi="宋体" w:cs="方正仿宋_GBK"/>
          <w:color w:val="auto"/>
          <w:kern w:val="0"/>
          <w:lang w:val="en-US" w:eastAsia="zh-CN"/>
        </w:rPr>
        <w:t>社会化作业服务面积</w:t>
      </w:r>
      <w:r>
        <w:rPr>
          <w:rFonts w:hint="eastAsia" w:ascii="Times New Roman" w:hAnsi="Times New Roman" w:cs="方正仿宋_GBK"/>
          <w:color w:val="auto"/>
        </w:rPr>
        <w:t>xx</w:t>
      </w:r>
      <w:r>
        <w:rPr>
          <w:rFonts w:hint="eastAsia" w:ascii="宋体" w:hAnsi="宋体" w:cs="方正仿宋_GBK"/>
          <w:color w:val="auto"/>
          <w:kern w:val="0"/>
        </w:rPr>
        <w:t>亩</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w:t>
      </w:r>
    </w:p>
    <w:p w14:paraId="596B86D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cs="方正仿宋_GBK"/>
          <w:color w:val="auto"/>
          <w:kern w:val="0"/>
          <w:lang w:val="en-US" w:eastAsia="zh-CN"/>
        </w:rPr>
      </w:pPr>
      <w:r>
        <w:rPr>
          <w:rFonts w:hint="eastAsia" w:ascii="宋体" w:hAnsi="宋体" w:cs="方正仿宋_GBK"/>
          <w:color w:val="auto"/>
          <w:kern w:val="0"/>
          <w:lang w:val="en-US" w:eastAsia="zh-CN"/>
        </w:rPr>
        <w:t>（例：在永兴镇黄庄村7社实施直播水稻机耕社会化作业服务面积200亩；在永兴镇黄庄村5社实施水稻集中代育秧和机插秧社会化作业服务面积500亩；在永兴镇黄庄村1社实施高粱机械烘干社会化作业服务面积1000亩。）</w:t>
      </w:r>
    </w:p>
    <w:p w14:paraId="72F22C88">
      <w:pPr>
        <w:spacing w:line="560" w:lineRule="exact"/>
        <w:ind w:left="2080" w:leftChars="200" w:hanging="1440" w:hangingChars="450"/>
        <w:rPr>
          <w:rFonts w:hint="eastAsia" w:ascii="方正楷体_GBK" w:hAnsi="方正楷体_GBK" w:eastAsia="方正楷体_GBK" w:cs="方正楷体_GBK"/>
          <w:color w:val="auto"/>
          <w:kern w:val="0"/>
          <w:lang w:val="en-US" w:eastAsia="zh-CN"/>
        </w:rPr>
      </w:pPr>
      <w:r>
        <w:rPr>
          <w:rFonts w:hint="eastAsia" w:ascii="方正楷体_GBK" w:hAnsi="方正楷体_GBK" w:eastAsia="方正楷体_GBK" w:cs="方正楷体_GBK"/>
          <w:color w:val="auto"/>
          <w:kern w:val="0"/>
          <w:lang w:val="en-US" w:eastAsia="zh-CN"/>
        </w:rPr>
        <w:t>二、服务组织农机装备及农机操作人员</w:t>
      </w:r>
    </w:p>
    <w:p w14:paraId="445D6E85">
      <w:pPr>
        <w:keepNext w:val="0"/>
        <w:keepLines w:val="0"/>
        <w:pageBreakBefore w:val="0"/>
        <w:widowControl/>
        <w:kinsoku/>
        <w:wordWrap/>
        <w:overflowPunct/>
        <w:topLinePunct w:val="0"/>
        <w:autoSpaceDE/>
        <w:autoSpaceDN/>
        <w:bidi w:val="0"/>
        <w:adjustRightInd/>
        <w:snapToGrid/>
        <w:spacing w:line="560" w:lineRule="exact"/>
        <w:ind w:left="640" w:leftChars="200" w:firstLine="643" w:firstLineChars="200"/>
        <w:textAlignment w:val="auto"/>
        <w:rPr>
          <w:rFonts w:hint="eastAsia" w:ascii="宋体" w:hAnsi="宋体" w:cs="方正仿宋_GBK"/>
          <w:color w:val="auto"/>
          <w:kern w:val="0"/>
          <w:lang w:val="en-US" w:eastAsia="zh-CN"/>
        </w:rPr>
      </w:pPr>
      <w:r>
        <w:rPr>
          <w:rFonts w:hint="eastAsia" w:ascii="宋体" w:hAnsi="宋体" w:cs="方正仿宋_GBK"/>
          <w:b/>
          <w:bCs/>
          <w:color w:val="auto"/>
          <w:kern w:val="0"/>
          <w:lang w:val="en-US" w:eastAsia="zh-CN"/>
        </w:rPr>
        <w:t>（一）农机装备配置情况。</w:t>
      </w:r>
      <w:r>
        <w:rPr>
          <w:rFonts w:hint="eastAsia" w:ascii="宋体" w:hAnsi="宋体" w:cs="方正仿宋_GBK"/>
          <w:color w:val="auto"/>
          <w:kern w:val="0"/>
          <w:lang w:val="en-US" w:eastAsia="zh-CN"/>
        </w:rPr>
        <w:t>现有轮式拖拉机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台、履带拖拉机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台、履带旋耕机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台、育秧生产线</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套、手扶四行插秧机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台、乘坐六行插秧机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台、机动喷雾机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台、农用无人机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台、撒肥机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台、小型收割机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台、大中型收割机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台、谷物烘干机</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台、运输车</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台等，共计</w:t>
      </w:r>
      <w:r>
        <w:rPr>
          <w:rFonts w:hint="eastAsia" w:ascii="方正仿宋_GBK" w:hAnsi="方正仿宋_GBK" w:eastAsia="方正仿宋_GBK" w:cs="方正仿宋_GBK"/>
          <w:color w:val="auto"/>
          <w:kern w:val="0"/>
          <w:lang w:val="en-US" w:eastAsia="zh-CN"/>
        </w:rPr>
        <w:t>XX</w:t>
      </w:r>
      <w:r>
        <w:rPr>
          <w:rFonts w:hint="eastAsia" w:ascii="宋体" w:hAnsi="宋体" w:cs="方正仿宋_GBK"/>
          <w:color w:val="auto"/>
          <w:kern w:val="0"/>
          <w:lang w:val="en-US" w:eastAsia="zh-CN"/>
        </w:rPr>
        <w:t>台套。</w:t>
      </w:r>
      <w:r>
        <w:rPr>
          <w:rFonts w:hint="eastAsia" w:ascii="方正仿宋_GBK" w:hAnsi="方正仿宋_GBK" w:cs="方正仿宋_GBK"/>
          <w:color w:val="auto"/>
          <w:kern w:val="0"/>
          <w:lang w:val="en-US" w:eastAsia="zh-CN"/>
        </w:rPr>
        <w:t>（详见附件台账）</w:t>
      </w:r>
    </w:p>
    <w:p w14:paraId="0F99F4D0">
      <w:pPr>
        <w:keepNext w:val="0"/>
        <w:keepLines w:val="0"/>
        <w:pageBreakBefore w:val="0"/>
        <w:widowControl/>
        <w:kinsoku/>
        <w:wordWrap/>
        <w:overflowPunct/>
        <w:topLinePunct w:val="0"/>
        <w:autoSpaceDE/>
        <w:autoSpaceDN/>
        <w:bidi w:val="0"/>
        <w:adjustRightInd/>
        <w:snapToGrid/>
        <w:spacing w:line="560" w:lineRule="exact"/>
        <w:ind w:left="640" w:leftChars="200" w:firstLine="643" w:firstLineChars="200"/>
        <w:textAlignment w:val="auto"/>
        <w:rPr>
          <w:rFonts w:hint="default" w:ascii="宋体" w:hAnsi="宋体" w:cs="方正仿宋_GBK"/>
          <w:color w:val="auto"/>
          <w:kern w:val="0"/>
          <w:lang w:val="en-US" w:eastAsia="zh-CN"/>
        </w:rPr>
      </w:pPr>
      <w:r>
        <w:rPr>
          <w:rFonts w:hint="eastAsia" w:ascii="宋体" w:hAnsi="宋体" w:cs="方正仿宋_GBK"/>
          <w:b/>
          <w:bCs/>
          <w:color w:val="auto"/>
          <w:kern w:val="0"/>
          <w:lang w:val="en-US" w:eastAsia="zh-CN"/>
        </w:rPr>
        <w:t>（二）农机操作人员配置情况。</w:t>
      </w:r>
      <w:r>
        <w:rPr>
          <w:rFonts w:hint="eastAsia" w:ascii="宋体" w:hAnsi="宋体" w:cs="方正仿宋_GBK"/>
          <w:color w:val="auto"/>
          <w:kern w:val="0"/>
          <w:lang w:val="en-US" w:eastAsia="zh-CN"/>
        </w:rPr>
        <w:t>现有持证的拖拉机驾驶操作人员</w:t>
      </w:r>
      <w:r>
        <w:rPr>
          <w:rFonts w:hint="eastAsia" w:ascii="方正仿宋_GBK" w:hAnsi="方正仿宋_GBK" w:eastAsia="方正仿宋_GBK" w:cs="方正仿宋_GBK"/>
          <w:color w:val="auto"/>
          <w:kern w:val="0"/>
          <w:lang w:val="en-US" w:eastAsia="zh-CN"/>
        </w:rPr>
        <w:t>XX</w:t>
      </w:r>
      <w:r>
        <w:rPr>
          <w:rFonts w:hint="eastAsia" w:ascii="方正仿宋_GBK" w:hAnsi="方正仿宋_GBK" w:cs="方正仿宋_GBK"/>
          <w:color w:val="auto"/>
          <w:kern w:val="0"/>
          <w:lang w:val="en-US" w:eastAsia="zh-CN"/>
        </w:rPr>
        <w:t>人、</w:t>
      </w:r>
      <w:r>
        <w:rPr>
          <w:rFonts w:hint="eastAsia" w:ascii="宋体" w:hAnsi="宋体" w:cs="方正仿宋_GBK"/>
          <w:color w:val="auto"/>
          <w:kern w:val="0"/>
          <w:lang w:val="en-US" w:eastAsia="zh-CN"/>
        </w:rPr>
        <w:t>收割机驾驶操作人员</w:t>
      </w:r>
      <w:r>
        <w:rPr>
          <w:rFonts w:hint="eastAsia" w:ascii="方正仿宋_GBK" w:hAnsi="方正仿宋_GBK" w:eastAsia="方正仿宋_GBK" w:cs="方正仿宋_GBK"/>
          <w:color w:val="auto"/>
          <w:kern w:val="0"/>
          <w:lang w:val="en-US" w:eastAsia="zh-CN"/>
        </w:rPr>
        <w:t>XX</w:t>
      </w:r>
      <w:r>
        <w:rPr>
          <w:rFonts w:hint="eastAsia" w:ascii="方正仿宋_GBK" w:hAnsi="方正仿宋_GBK" w:cs="方正仿宋_GBK"/>
          <w:color w:val="auto"/>
          <w:kern w:val="0"/>
          <w:lang w:val="en-US" w:eastAsia="zh-CN"/>
        </w:rPr>
        <w:t>人、农用无人机操作人员</w:t>
      </w:r>
      <w:r>
        <w:rPr>
          <w:rFonts w:hint="eastAsia" w:ascii="方正仿宋_GBK" w:hAnsi="方正仿宋_GBK" w:eastAsia="方正仿宋_GBK" w:cs="方正仿宋_GBK"/>
          <w:color w:val="auto"/>
          <w:kern w:val="0"/>
          <w:lang w:val="en-US" w:eastAsia="zh-CN"/>
        </w:rPr>
        <w:t>XX</w:t>
      </w:r>
      <w:r>
        <w:rPr>
          <w:rFonts w:hint="eastAsia" w:ascii="方正仿宋_GBK" w:hAnsi="方正仿宋_GBK" w:cs="方正仿宋_GBK"/>
          <w:color w:val="auto"/>
          <w:kern w:val="0"/>
          <w:lang w:val="en-US" w:eastAsia="zh-CN"/>
        </w:rPr>
        <w:t>人、农机维修人员</w:t>
      </w:r>
      <w:r>
        <w:rPr>
          <w:rFonts w:hint="eastAsia" w:ascii="方正仿宋_GBK" w:hAnsi="方正仿宋_GBK" w:eastAsia="方正仿宋_GBK" w:cs="方正仿宋_GBK"/>
          <w:color w:val="auto"/>
          <w:kern w:val="0"/>
          <w:lang w:val="en-US" w:eastAsia="zh-CN"/>
        </w:rPr>
        <w:t>XX</w:t>
      </w:r>
      <w:r>
        <w:rPr>
          <w:rFonts w:hint="eastAsia" w:ascii="方正仿宋_GBK" w:hAnsi="方正仿宋_GBK" w:cs="方正仿宋_GBK"/>
          <w:color w:val="auto"/>
          <w:kern w:val="0"/>
          <w:lang w:val="en-US" w:eastAsia="zh-CN"/>
        </w:rPr>
        <w:t>人，其他农机操作人员</w:t>
      </w:r>
      <w:r>
        <w:rPr>
          <w:rFonts w:hint="eastAsia" w:ascii="方正仿宋_GBK" w:hAnsi="方正仿宋_GBK" w:eastAsia="方正仿宋_GBK" w:cs="方正仿宋_GBK"/>
          <w:color w:val="auto"/>
          <w:kern w:val="0"/>
          <w:lang w:val="en-US" w:eastAsia="zh-CN"/>
        </w:rPr>
        <w:t>XX</w:t>
      </w:r>
      <w:r>
        <w:rPr>
          <w:rFonts w:hint="eastAsia" w:ascii="方正仿宋_GBK" w:hAnsi="方正仿宋_GBK" w:cs="方正仿宋_GBK"/>
          <w:color w:val="auto"/>
          <w:kern w:val="0"/>
          <w:lang w:val="en-US" w:eastAsia="zh-CN"/>
        </w:rPr>
        <w:t>人。（详见附件台账）</w:t>
      </w:r>
    </w:p>
    <w:p w14:paraId="75B16F3E">
      <w:pPr>
        <w:spacing w:line="560" w:lineRule="exact"/>
        <w:ind w:left="2080" w:leftChars="200" w:hanging="1440" w:hangingChars="450"/>
        <w:rPr>
          <w:rFonts w:hint="eastAsia" w:ascii="宋体" w:hAnsi="宋体" w:cs="方正仿宋_GBK"/>
          <w:color w:val="auto"/>
          <w:kern w:val="0"/>
          <w:lang w:val="en-US" w:eastAsia="zh-CN"/>
        </w:rPr>
      </w:pPr>
      <w:r>
        <w:rPr>
          <w:rFonts w:hint="eastAsia" w:ascii="方正楷体_GBK" w:hAnsi="方正楷体_GBK" w:eastAsia="方正楷体_GBK" w:cs="方正楷体_GBK"/>
          <w:color w:val="auto"/>
          <w:kern w:val="0"/>
          <w:lang w:val="en-US" w:eastAsia="zh-CN"/>
        </w:rPr>
        <w:t>三、镇街审查意见</w:t>
      </w:r>
    </w:p>
    <w:p w14:paraId="7123AC0C">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cs="方正仿宋_GBK"/>
          <w:color w:val="auto"/>
          <w:kern w:val="0"/>
          <w:lang w:val="en-US" w:eastAsia="zh-CN"/>
        </w:rPr>
      </w:pPr>
      <w:r>
        <w:rPr>
          <w:rFonts w:hint="eastAsia" w:ascii="宋体" w:hAnsi="宋体" w:cs="方正仿宋_GBK"/>
          <w:color w:val="auto"/>
          <w:kern w:val="0"/>
          <w:lang w:val="en-US" w:eastAsia="zh-CN"/>
        </w:rPr>
        <w:t>镇街审查意见：</w:t>
      </w:r>
      <w:r>
        <w:rPr>
          <w:rFonts w:hint="eastAsia" w:ascii="宋体" w:hAnsi="宋体" w:cs="方正仿宋_GBK"/>
          <w:color w:val="auto"/>
          <w:kern w:val="0"/>
          <w:u w:val="single"/>
          <w:lang w:val="en-US" w:eastAsia="zh-CN"/>
        </w:rPr>
        <w:t xml:space="preserve">                </w:t>
      </w:r>
      <w:r>
        <w:rPr>
          <w:rFonts w:hint="eastAsia" w:ascii="宋体" w:hAnsi="宋体" w:cs="方正仿宋_GBK"/>
          <w:color w:val="auto"/>
          <w:kern w:val="0"/>
          <w:lang w:val="en-US" w:eastAsia="zh-CN"/>
        </w:rPr>
        <w:t xml:space="preserve">       </w:t>
      </w:r>
    </w:p>
    <w:p w14:paraId="037AA0D8">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宋体" w:hAnsi="宋体" w:cs="方正仿宋_GBK"/>
          <w:color w:val="auto"/>
          <w:kern w:val="0"/>
          <w:lang w:val="en-US" w:eastAsia="zh-CN"/>
        </w:rPr>
      </w:pPr>
      <w:r>
        <w:rPr>
          <w:rFonts w:hint="eastAsia" w:ascii="宋体" w:hAnsi="宋体" w:cs="方正仿宋_GBK"/>
          <w:color w:val="auto"/>
          <w:kern w:val="0"/>
          <w:lang w:val="en-US" w:eastAsia="zh-CN"/>
        </w:rPr>
        <w:t>负责人签字（</w:t>
      </w:r>
      <w:r>
        <w:rPr>
          <w:rFonts w:hint="eastAsia" w:ascii="宋体" w:hAnsi="宋体" w:cs="方正仿宋_GBK"/>
          <w:color w:val="auto"/>
          <w:kern w:val="0"/>
          <w:highlight w:val="none"/>
        </w:rPr>
        <w:t>盖</w:t>
      </w:r>
      <w:r>
        <w:rPr>
          <w:rFonts w:hint="eastAsia" w:ascii="宋体" w:hAnsi="宋体" w:cs="方正仿宋_GBK"/>
          <w:color w:val="auto"/>
          <w:kern w:val="0"/>
          <w:highlight w:val="none"/>
          <w:lang w:eastAsia="zh-CN"/>
        </w:rPr>
        <w:t>公</w:t>
      </w:r>
      <w:r>
        <w:rPr>
          <w:rFonts w:hint="eastAsia" w:ascii="宋体" w:hAnsi="宋体" w:cs="方正仿宋_GBK"/>
          <w:color w:val="auto"/>
          <w:kern w:val="0"/>
          <w:highlight w:val="none"/>
        </w:rPr>
        <w:t>章</w:t>
      </w:r>
      <w:r>
        <w:rPr>
          <w:rFonts w:hint="eastAsia" w:ascii="宋体" w:hAnsi="宋体" w:cs="方正仿宋_GBK"/>
          <w:color w:val="auto"/>
          <w:kern w:val="0"/>
          <w:lang w:val="en-US" w:eastAsia="zh-CN"/>
        </w:rPr>
        <w:t>）：</w:t>
      </w:r>
      <w:r>
        <w:rPr>
          <w:rFonts w:hint="eastAsia" w:ascii="宋体" w:hAnsi="宋体" w:cs="方正仿宋_GBK"/>
          <w:color w:val="auto"/>
          <w:kern w:val="0"/>
          <w:u w:val="single"/>
          <w:lang w:val="en-US" w:eastAsia="zh-CN"/>
        </w:rPr>
        <w:t xml:space="preserve">        </w:t>
      </w:r>
      <w:r>
        <w:rPr>
          <w:rFonts w:hint="eastAsia" w:ascii="宋体" w:hAnsi="宋体" w:cs="方正仿宋_GBK"/>
          <w:color w:val="auto"/>
          <w:kern w:val="0"/>
          <w:lang w:val="en-US" w:eastAsia="zh-CN"/>
        </w:rPr>
        <w:t xml:space="preserve">                    </w:t>
      </w:r>
    </w:p>
    <w:p w14:paraId="543898B0">
      <w:pPr>
        <w:spacing w:line="560" w:lineRule="exact"/>
        <w:ind w:left="2080" w:leftChars="200" w:hanging="1440" w:hangingChars="450"/>
        <w:rPr>
          <w:rFonts w:hint="eastAsia" w:ascii="宋体" w:hAnsi="宋体" w:cs="方正仿宋_GBK"/>
          <w:color w:val="FF0000"/>
          <w:kern w:val="0"/>
          <w:lang w:val="en-US" w:eastAsia="zh-CN"/>
        </w:rPr>
      </w:pPr>
      <w:r>
        <w:rPr>
          <w:rFonts w:hint="eastAsia" w:ascii="宋体" w:hAnsi="宋体" w:cs="方正仿宋_GBK"/>
          <w:color w:val="auto"/>
          <w:kern w:val="0"/>
          <w:highlight w:val="none"/>
          <w:lang w:val="en-US" w:eastAsia="zh-CN"/>
        </w:rPr>
        <w:t xml:space="preserve">                                   </w:t>
      </w:r>
      <w:r>
        <w:rPr>
          <w:rFonts w:hint="eastAsia" w:ascii="宋体" w:hAnsi="宋体" w:cs="方正仿宋_GBK"/>
          <w:color w:val="auto"/>
          <w:kern w:val="0"/>
          <w:highlight w:val="none"/>
        </w:rPr>
        <w:t>年</w:t>
      </w:r>
      <w:r>
        <w:rPr>
          <w:rFonts w:hint="eastAsia" w:ascii="宋体" w:hAnsi="宋体" w:cs="方正仿宋_GBK"/>
          <w:color w:val="auto"/>
          <w:kern w:val="0"/>
          <w:highlight w:val="none"/>
          <w:lang w:val="en-US" w:eastAsia="zh-CN"/>
        </w:rPr>
        <w:t xml:space="preserve">     </w:t>
      </w:r>
      <w:r>
        <w:rPr>
          <w:rFonts w:hint="eastAsia" w:ascii="宋体" w:hAnsi="宋体" w:cs="方正仿宋_GBK"/>
          <w:color w:val="auto"/>
          <w:kern w:val="0"/>
          <w:highlight w:val="none"/>
        </w:rPr>
        <w:t>月</w:t>
      </w:r>
      <w:r>
        <w:rPr>
          <w:rFonts w:hint="eastAsia" w:ascii="宋体" w:hAnsi="宋体" w:cs="方正仿宋_GBK"/>
          <w:color w:val="auto"/>
          <w:kern w:val="0"/>
          <w:highlight w:val="none"/>
          <w:lang w:val="en-US" w:eastAsia="zh-CN"/>
        </w:rPr>
        <w:t xml:space="preserve">     </w:t>
      </w:r>
      <w:r>
        <w:rPr>
          <w:rFonts w:hint="eastAsia" w:ascii="宋体" w:hAnsi="宋体" w:cs="方正仿宋_GBK"/>
          <w:color w:val="auto"/>
          <w:kern w:val="0"/>
          <w:highlight w:val="none"/>
        </w:rPr>
        <w:t>日</w:t>
      </w:r>
    </w:p>
    <w:p w14:paraId="7C995D8C">
      <w:pPr>
        <w:pStyle w:val="21"/>
        <w:spacing w:before="0" w:beforeAutospacing="0" w:after="0" w:afterAutospacing="0"/>
        <w:rPr>
          <w:rFonts w:hint="eastAsia" w:ascii="方正黑体_GBK" w:eastAsia="方正黑体_GBK" w:cs="方正黑体_GBK"/>
          <w:color w:val="auto"/>
          <w:sz w:val="32"/>
          <w:szCs w:val="32"/>
        </w:rPr>
        <w:sectPr>
          <w:pgSz w:w="11907" w:h="16840"/>
          <w:pgMar w:top="2098" w:right="1474" w:bottom="1984" w:left="1587" w:header="851" w:footer="1474" w:gutter="0"/>
          <w:cols w:space="720" w:num="1"/>
          <w:docGrid w:type="lines" w:linePitch="572" w:charSpace="0"/>
        </w:sectPr>
      </w:pPr>
    </w:p>
    <w:p w14:paraId="69DAC59D">
      <w:pPr>
        <w:pStyle w:val="21"/>
        <w:spacing w:before="0" w:beforeAutospacing="0" w:after="0" w:afterAutospacing="0"/>
        <w:rPr>
          <w:rFonts w:ascii="方正黑体_GBK" w:eastAsia="方正黑体_GBK" w:cs="方正黑体_GBK"/>
          <w:color w:val="auto"/>
          <w:sz w:val="32"/>
          <w:szCs w:val="32"/>
        </w:rPr>
      </w:pPr>
      <w:r>
        <w:rPr>
          <w:rFonts w:hint="eastAsia" w:ascii="方正黑体_GBK" w:eastAsia="方正黑体_GBK" w:cs="方正黑体_GBK"/>
          <w:color w:val="auto"/>
          <w:sz w:val="32"/>
          <w:szCs w:val="32"/>
        </w:rPr>
        <w:t>附件</w:t>
      </w:r>
      <w:r>
        <w:rPr>
          <w:rFonts w:ascii="方正黑体_GBK" w:eastAsia="方正黑体_GBK" w:cs="方正黑体_GBK"/>
          <w:color w:val="auto"/>
          <w:sz w:val="32"/>
          <w:szCs w:val="32"/>
        </w:rPr>
        <w:t>2</w:t>
      </w:r>
    </w:p>
    <w:p w14:paraId="01A1613F">
      <w:pPr>
        <w:spacing w:line="580" w:lineRule="exact"/>
        <w:jc w:val="center"/>
        <w:rPr>
          <w:rFonts w:hint="eastAsia" w:ascii="方正小标宋_GBK" w:hAnsi="方正小标宋_GBK" w:eastAsia="方正小标宋_GBK" w:cs="方正小标宋_GBK"/>
          <w:color w:val="auto"/>
          <w:sz w:val="44"/>
          <w:szCs w:val="44"/>
        </w:rPr>
      </w:pPr>
    </w:p>
    <w:p w14:paraId="5E181BE3">
      <w:pPr>
        <w:spacing w:line="580" w:lineRule="exact"/>
        <w:jc w:val="center"/>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江津区</w:t>
      </w:r>
      <w:r>
        <w:rPr>
          <w:rFonts w:hint="eastAsia" w:ascii="方正小标宋_GBK" w:hAnsi="方正小标宋_GBK" w:eastAsia="方正小标宋_GBK" w:cs="方正小标宋_GBK"/>
          <w:color w:val="auto"/>
          <w:kern w:val="0"/>
          <w:sz w:val="44"/>
          <w:szCs w:val="44"/>
        </w:rPr>
        <w:t>xx镇xx</w:t>
      </w:r>
      <w:r>
        <w:rPr>
          <w:rFonts w:hint="eastAsia" w:ascii="方正小标宋_GBK" w:hAnsi="方正小标宋_GBK" w:eastAsia="方正小标宋_GBK" w:cs="方正小标宋_GBK"/>
          <w:color w:val="auto"/>
          <w:kern w:val="0"/>
          <w:sz w:val="44"/>
          <w:szCs w:val="44"/>
          <w:lang w:val="en-US" w:eastAsia="zh-CN"/>
        </w:rPr>
        <w:t>年农业</w:t>
      </w:r>
      <w:r>
        <w:rPr>
          <w:rFonts w:hint="eastAsia" w:ascii="方正小标宋_GBK" w:hAnsi="方正小标宋_GBK" w:eastAsia="方正小标宋_GBK" w:cs="方正小标宋_GBK"/>
          <w:color w:val="auto"/>
          <w:sz w:val="44"/>
          <w:szCs w:val="44"/>
        </w:rPr>
        <w:t>生产社会化服务协议</w:t>
      </w:r>
    </w:p>
    <w:p w14:paraId="3BB495E9">
      <w:pPr>
        <w:jc w:val="center"/>
        <w:rPr>
          <w:color w:val="auto"/>
        </w:rPr>
      </w:pPr>
      <w:r>
        <w:rPr>
          <w:rFonts w:hint="eastAsia" w:ascii="宋体" w:hAnsi="宋体" w:cs="方正仿宋_GBK"/>
          <w:color w:val="auto"/>
          <w:kern w:val="0"/>
        </w:rPr>
        <w:t>（</w:t>
      </w:r>
      <w:r>
        <w:rPr>
          <w:rFonts w:hint="eastAsia" w:ascii="宋体" w:hAnsi="宋体" w:cs="方正仿宋_GBK"/>
          <w:color w:val="auto"/>
          <w:kern w:val="0"/>
          <w:lang w:val="en-US" w:eastAsia="zh-CN"/>
        </w:rPr>
        <w:t>样式</w:t>
      </w:r>
      <w:r>
        <w:rPr>
          <w:rFonts w:hint="eastAsia" w:ascii="宋体" w:hAnsi="宋体" w:cs="方正仿宋_GBK"/>
          <w:color w:val="auto"/>
          <w:kern w:val="0"/>
        </w:rPr>
        <w:t>）</w:t>
      </w:r>
    </w:p>
    <w:p w14:paraId="7B770E31">
      <w:pPr>
        <w:spacing w:line="540" w:lineRule="exact"/>
        <w:ind w:firstLine="640" w:firstLineChars="200"/>
        <w:jc w:val="left"/>
        <w:rPr>
          <w:rFonts w:hint="eastAsia" w:cs="方正仿宋_GBK"/>
          <w:color w:val="auto"/>
        </w:rPr>
      </w:pPr>
    </w:p>
    <w:p w14:paraId="2D5FBB16">
      <w:pPr>
        <w:spacing w:line="540" w:lineRule="exact"/>
        <w:ind w:firstLine="640" w:firstLineChars="200"/>
        <w:jc w:val="left"/>
        <w:rPr>
          <w:color w:val="auto"/>
        </w:rPr>
      </w:pPr>
      <w:r>
        <w:rPr>
          <w:rFonts w:hint="eastAsia" w:cs="方正仿宋_GBK"/>
          <w:color w:val="auto"/>
        </w:rPr>
        <w:t>甲方：</w:t>
      </w:r>
      <w:r>
        <w:rPr>
          <w:rFonts w:hint="eastAsia" w:ascii="Times New Roman" w:hAnsi="Times New Roman" w:cs="方正仿宋_GBK"/>
          <w:color w:val="auto"/>
        </w:rPr>
        <w:t>xxxxxx</w:t>
      </w:r>
      <w:r>
        <w:rPr>
          <w:rFonts w:hint="eastAsia" w:cs="方正仿宋_GBK"/>
          <w:color w:val="auto"/>
        </w:rPr>
        <w:t>（社会化服务组织）</w:t>
      </w:r>
    </w:p>
    <w:p w14:paraId="4961DC51">
      <w:pPr>
        <w:spacing w:line="540" w:lineRule="exact"/>
        <w:ind w:firstLine="640" w:firstLineChars="200"/>
        <w:jc w:val="left"/>
        <w:rPr>
          <w:rFonts w:hint="eastAsia" w:eastAsia="方正仿宋_GBK" w:cs="方正仿宋_GBK"/>
          <w:color w:val="auto"/>
          <w:lang w:eastAsia="zh-CN"/>
        </w:rPr>
      </w:pPr>
      <w:r>
        <w:rPr>
          <w:rFonts w:hint="eastAsia" w:cs="方正仿宋_GBK"/>
          <w:color w:val="auto"/>
          <w:lang w:eastAsia="zh-CN"/>
        </w:rPr>
        <w:t>联系人及电话：</w:t>
      </w:r>
      <w:r>
        <w:rPr>
          <w:rFonts w:hint="eastAsia" w:ascii="Times New Roman" w:hAnsi="Times New Roman" w:cs="方正仿宋_GBK"/>
          <w:color w:val="auto"/>
        </w:rPr>
        <w:t>xxxxxx</w:t>
      </w:r>
    </w:p>
    <w:p w14:paraId="0C9C8DBF">
      <w:pPr>
        <w:spacing w:line="540" w:lineRule="exact"/>
        <w:ind w:firstLine="640" w:firstLineChars="200"/>
        <w:jc w:val="left"/>
        <w:rPr>
          <w:rFonts w:hint="eastAsia" w:cs="方正仿宋_GBK"/>
          <w:color w:val="auto"/>
        </w:rPr>
      </w:pPr>
    </w:p>
    <w:p w14:paraId="261A0E8C">
      <w:pPr>
        <w:spacing w:line="540" w:lineRule="exact"/>
        <w:ind w:firstLine="640" w:firstLineChars="200"/>
        <w:jc w:val="left"/>
        <w:rPr>
          <w:color w:val="auto"/>
          <w:highlight w:val="none"/>
        </w:rPr>
      </w:pPr>
      <w:r>
        <w:rPr>
          <w:rFonts w:hint="eastAsia" w:cs="方正仿宋_GBK"/>
          <w:color w:val="auto"/>
        </w:rPr>
        <w:t>乙方：</w:t>
      </w:r>
      <w:r>
        <w:rPr>
          <w:rFonts w:hint="eastAsia" w:ascii="Times New Roman" w:hAnsi="Times New Roman" w:cs="方正仿宋_GBK"/>
          <w:color w:val="auto"/>
        </w:rPr>
        <w:t>xxxxxx</w:t>
      </w:r>
      <w:r>
        <w:rPr>
          <w:rFonts w:hint="eastAsia" w:cs="方正仿宋_GBK"/>
          <w:color w:val="auto"/>
        </w:rPr>
        <w:t>等共</w:t>
      </w:r>
      <w:r>
        <w:rPr>
          <w:rFonts w:hint="eastAsia" w:ascii="Times New Roman" w:hAnsi="Times New Roman" w:cs="方正仿宋_GBK"/>
          <w:color w:val="auto"/>
        </w:rPr>
        <w:t>xx</w:t>
      </w:r>
      <w:r>
        <w:rPr>
          <w:rFonts w:hint="eastAsia" w:cs="方正仿宋_GBK"/>
          <w:color w:val="auto"/>
        </w:rPr>
        <w:t>户</w:t>
      </w:r>
      <w:r>
        <w:rPr>
          <w:rFonts w:hint="eastAsia" w:cs="方正仿宋_GBK"/>
          <w:color w:val="auto"/>
          <w:highlight w:val="none"/>
        </w:rPr>
        <w:t>（种植户</w:t>
      </w:r>
      <w:r>
        <w:rPr>
          <w:rFonts w:hint="eastAsia" w:cs="方正仿宋_GBK"/>
          <w:color w:val="auto"/>
          <w:highlight w:val="none"/>
          <w:lang w:eastAsia="zh-CN"/>
        </w:rPr>
        <w:t>，</w:t>
      </w:r>
      <w:r>
        <w:rPr>
          <w:rFonts w:hint="eastAsia" w:cs="方正仿宋_GBK"/>
          <w:color w:val="auto"/>
          <w:highlight w:val="none"/>
        </w:rPr>
        <w:t>详见附件</w:t>
      </w:r>
      <w:r>
        <w:rPr>
          <w:rFonts w:hint="eastAsia"/>
          <w:color w:val="auto"/>
          <w:highlight w:val="none"/>
          <w:lang w:val="en-US" w:eastAsia="zh-CN"/>
        </w:rPr>
        <w:t xml:space="preserve"> </w:t>
      </w:r>
      <w:r>
        <w:rPr>
          <w:rFonts w:hint="eastAsia" w:cs="方正仿宋_GBK"/>
          <w:color w:val="auto"/>
          <w:highlight w:val="none"/>
        </w:rPr>
        <w:t>）</w:t>
      </w:r>
    </w:p>
    <w:p w14:paraId="69AFEB10">
      <w:pPr>
        <w:spacing w:line="540" w:lineRule="exact"/>
        <w:ind w:firstLine="640" w:firstLineChars="200"/>
        <w:rPr>
          <w:rFonts w:hint="eastAsia" w:cs="方正仿宋_GBK"/>
          <w:color w:val="auto"/>
          <w:highlight w:val="none"/>
        </w:rPr>
      </w:pPr>
      <w:r>
        <w:rPr>
          <w:rFonts w:hint="eastAsia" w:cs="方正仿宋_GBK"/>
          <w:color w:val="auto"/>
          <w:lang w:eastAsia="zh-CN"/>
        </w:rPr>
        <w:t>联系人及电话：</w:t>
      </w:r>
      <w:r>
        <w:rPr>
          <w:rFonts w:hint="eastAsia" w:ascii="Times New Roman" w:hAnsi="Times New Roman" w:cs="方正仿宋_GBK"/>
          <w:color w:val="auto"/>
        </w:rPr>
        <w:t>xxxxxx</w:t>
      </w:r>
    </w:p>
    <w:p w14:paraId="2F32CC59">
      <w:pPr>
        <w:spacing w:line="540" w:lineRule="exact"/>
        <w:ind w:firstLine="640" w:firstLineChars="200"/>
        <w:rPr>
          <w:rFonts w:hint="eastAsia" w:cs="方正仿宋_GBK"/>
          <w:color w:val="auto"/>
          <w:highlight w:val="none"/>
        </w:rPr>
      </w:pPr>
    </w:p>
    <w:p w14:paraId="267CB276">
      <w:pPr>
        <w:spacing w:line="540" w:lineRule="exact"/>
        <w:ind w:firstLine="640" w:firstLineChars="200"/>
        <w:rPr>
          <w:color w:val="auto"/>
          <w:highlight w:val="none"/>
        </w:rPr>
      </w:pPr>
      <w:r>
        <w:rPr>
          <w:rFonts w:hint="eastAsia" w:cs="方正仿宋_GBK"/>
          <w:color w:val="auto"/>
          <w:highlight w:val="none"/>
        </w:rPr>
        <w:t>丙方：</w:t>
      </w:r>
      <w:r>
        <w:rPr>
          <w:rFonts w:hint="eastAsia" w:ascii="Times New Roman" w:hAnsi="Times New Roman" w:cs="方正仿宋_GBK"/>
          <w:color w:val="auto"/>
        </w:rPr>
        <w:t>xxxxxx</w:t>
      </w:r>
      <w:r>
        <w:rPr>
          <w:rFonts w:hint="eastAsia" w:cs="方正仿宋_GBK"/>
          <w:color w:val="auto"/>
          <w:highlight w:val="none"/>
        </w:rPr>
        <w:t>镇人民政府（街道办事处）</w:t>
      </w:r>
    </w:p>
    <w:p w14:paraId="6AB13CF5">
      <w:pPr>
        <w:spacing w:line="540" w:lineRule="exact"/>
        <w:ind w:firstLine="640" w:firstLineChars="200"/>
        <w:jc w:val="left"/>
        <w:rPr>
          <w:rFonts w:hint="eastAsia" w:cs="方正仿宋_GBK"/>
          <w:color w:val="auto"/>
          <w:highlight w:val="none"/>
        </w:rPr>
      </w:pPr>
      <w:r>
        <w:rPr>
          <w:rFonts w:hint="eastAsia" w:cs="方正仿宋_GBK"/>
          <w:color w:val="auto"/>
          <w:lang w:eastAsia="zh-CN"/>
        </w:rPr>
        <w:t>联系人及电话：</w:t>
      </w:r>
      <w:r>
        <w:rPr>
          <w:rFonts w:hint="eastAsia" w:ascii="Times New Roman" w:hAnsi="Times New Roman" w:cs="方正仿宋_GBK"/>
          <w:color w:val="auto"/>
        </w:rPr>
        <w:t>xxxxxx</w:t>
      </w:r>
    </w:p>
    <w:p w14:paraId="755C43BD">
      <w:pPr>
        <w:spacing w:line="540" w:lineRule="exact"/>
        <w:ind w:firstLine="640" w:firstLineChars="200"/>
        <w:jc w:val="left"/>
        <w:rPr>
          <w:rFonts w:hint="eastAsia" w:cs="方正仿宋_GBK"/>
          <w:color w:val="auto"/>
          <w:highlight w:val="none"/>
        </w:rPr>
      </w:pPr>
    </w:p>
    <w:p w14:paraId="43154A86">
      <w:pPr>
        <w:spacing w:line="540" w:lineRule="exact"/>
        <w:ind w:firstLine="640" w:firstLineChars="200"/>
        <w:jc w:val="left"/>
        <w:rPr>
          <w:rFonts w:hint="eastAsia" w:eastAsia="方正仿宋_GBK"/>
          <w:color w:val="auto"/>
          <w:highlight w:val="none"/>
          <w:lang w:val="en-US" w:eastAsia="zh-CN"/>
        </w:rPr>
      </w:pPr>
      <w:r>
        <w:rPr>
          <w:rFonts w:hint="eastAsia" w:cs="方正仿宋_GBK"/>
          <w:color w:val="auto"/>
          <w:highlight w:val="none"/>
        </w:rPr>
        <w:t>为实施好江津区</w:t>
      </w:r>
      <w:r>
        <w:rPr>
          <w:rFonts w:hint="eastAsia" w:cs="方正仿宋_GBK"/>
          <w:color w:val="auto"/>
          <w:highlight w:val="none"/>
          <w:u w:val="single"/>
          <w:lang w:val="en-US" w:eastAsia="zh-CN"/>
        </w:rPr>
        <w:t xml:space="preserve">     </w:t>
      </w:r>
      <w:r>
        <w:rPr>
          <w:color w:val="auto"/>
          <w:highlight w:val="none"/>
        </w:rPr>
        <w:t>年</w:t>
      </w:r>
      <w:r>
        <w:rPr>
          <w:rFonts w:hint="eastAsia" w:cs="方正仿宋_GBK"/>
          <w:color w:val="auto"/>
          <w:highlight w:val="none"/>
        </w:rPr>
        <w:t>农业生产社会化服务项目，经甲、乙双方</w:t>
      </w:r>
      <w:r>
        <w:rPr>
          <w:rFonts w:hint="eastAsia" w:cs="方正仿宋_GBK"/>
          <w:color w:val="auto"/>
          <w:highlight w:val="none"/>
          <w:lang w:val="en-US" w:eastAsia="zh-CN"/>
        </w:rPr>
        <w:t>友好</w:t>
      </w:r>
      <w:r>
        <w:rPr>
          <w:rFonts w:hint="eastAsia" w:cs="方正仿宋_GBK"/>
          <w:color w:val="auto"/>
          <w:highlight w:val="none"/>
        </w:rPr>
        <w:t>协商，在丙方的鉴证下，订立本协议。</w:t>
      </w:r>
    </w:p>
    <w:p w14:paraId="35172EFF">
      <w:pPr>
        <w:numPr>
          <w:ilvl w:val="0"/>
          <w:numId w:val="0"/>
        </w:numPr>
        <w:spacing w:line="540" w:lineRule="exact"/>
        <w:ind w:firstLine="640" w:firstLineChars="200"/>
        <w:rPr>
          <w:rFonts w:hint="eastAsia"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一、服务内容及期限</w:t>
      </w:r>
    </w:p>
    <w:p w14:paraId="1CCDCDBD">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rFonts w:hint="eastAsia" w:ascii="Times New Roman" w:hAnsi="Times New Roman" w:eastAsia="方正仿宋_GBK" w:cs="方正仿宋_GBK"/>
          <w:color w:val="auto"/>
          <w:lang w:eastAsia="zh-CN"/>
        </w:rPr>
      </w:pPr>
      <w:r>
        <w:rPr>
          <w:rFonts w:hint="eastAsia" w:ascii="Times New Roman" w:hAnsi="Times New Roman" w:cs="方正仿宋_GBK"/>
          <w:color w:val="auto"/>
        </w:rPr>
        <w:t>乙方自愿将位于xx</w:t>
      </w:r>
      <w:r>
        <w:rPr>
          <w:rFonts w:hint="eastAsia" w:ascii="Times New Roman" w:hAnsi="Times New Roman" w:cs="方正仿宋_GBK"/>
          <w:color w:val="auto"/>
          <w:u w:val="none"/>
          <w:lang w:val="en-US" w:eastAsia="zh-CN"/>
        </w:rPr>
        <w:t>镇</w:t>
      </w:r>
      <w:r>
        <w:rPr>
          <w:rFonts w:hint="eastAsia" w:cs="方正仿宋_GBK"/>
          <w:color w:val="auto"/>
        </w:rPr>
        <w:t>（街道）</w:t>
      </w:r>
      <w:r>
        <w:rPr>
          <w:rFonts w:hint="eastAsia" w:ascii="Times New Roman" w:hAnsi="Times New Roman" w:cs="方正仿宋_GBK"/>
          <w:color w:val="auto"/>
        </w:rPr>
        <w:t>xx</w:t>
      </w:r>
      <w:r>
        <w:rPr>
          <w:rFonts w:hint="eastAsia" w:cs="方正仿宋_GBK"/>
          <w:color w:val="auto"/>
          <w:u w:val="none"/>
          <w:lang w:val="en-US" w:eastAsia="zh-CN"/>
        </w:rPr>
        <w:t>村</w:t>
      </w:r>
      <w:r>
        <w:rPr>
          <w:rFonts w:hint="eastAsia" w:ascii="Times New Roman" w:hAnsi="Times New Roman" w:cs="方正仿宋_GBK"/>
          <w:color w:val="auto"/>
        </w:rPr>
        <w:t>xx</w:t>
      </w:r>
      <w:r>
        <w:rPr>
          <w:rFonts w:hint="eastAsia" w:cs="方正仿宋_GBK"/>
          <w:color w:val="auto"/>
          <w:u w:val="none"/>
          <w:lang w:val="en-US" w:eastAsia="zh-CN"/>
        </w:rPr>
        <w:t>村民小组的</w:t>
      </w:r>
      <w:r>
        <w:rPr>
          <w:rFonts w:hint="eastAsia" w:ascii="Times New Roman" w:hAnsi="Times New Roman" w:cs="方正仿宋_GBK"/>
          <w:color w:val="auto"/>
        </w:rPr>
        <w:t>xx亩</w:t>
      </w:r>
      <w:r>
        <w:rPr>
          <w:rFonts w:hint="eastAsia" w:ascii="Times New Roman" w:hAnsi="Times New Roman" w:cs="方正仿宋_GBK"/>
          <w:color w:val="auto"/>
          <w:highlight w:val="none"/>
          <w:lang w:val="en-US" w:eastAsia="zh-CN"/>
        </w:rPr>
        <w:t>土地</w:t>
      </w:r>
      <w:r>
        <w:rPr>
          <w:rFonts w:hint="eastAsia" w:ascii="Times New Roman" w:hAnsi="Times New Roman" w:cs="方正仿宋_GBK"/>
          <w:color w:val="auto"/>
        </w:rPr>
        <w:t>，其中：小农户（</w:t>
      </w:r>
      <w:r>
        <w:rPr>
          <w:rFonts w:hint="eastAsia" w:ascii="Times New Roman" w:hAnsi="Times New Roman" w:cs="方正仿宋_GBK"/>
          <w:color w:val="auto"/>
          <w:lang w:val="en-US" w:eastAsia="zh-CN"/>
        </w:rPr>
        <w:t>种植</w:t>
      </w:r>
      <w:r>
        <w:rPr>
          <w:rFonts w:hint="eastAsia" w:ascii="Times New Roman" w:hAnsi="Times New Roman" w:cs="方正仿宋_GBK"/>
          <w:color w:val="auto"/>
        </w:rPr>
        <w:t>面积50亩以下）xx亩</w:t>
      </w:r>
      <w:r>
        <w:rPr>
          <w:rFonts w:hint="eastAsia" w:ascii="Times New Roman" w:hAnsi="Times New Roman" w:cs="方正仿宋_GBK"/>
          <w:color w:val="auto"/>
          <w:lang w:eastAsia="zh-CN"/>
        </w:rPr>
        <w:t>、</w:t>
      </w:r>
      <w:r>
        <w:rPr>
          <w:rFonts w:hint="eastAsia" w:ascii="Times New Roman" w:hAnsi="Times New Roman" w:cs="方正仿宋_GBK"/>
          <w:color w:val="auto"/>
        </w:rPr>
        <w:t>规模大户（</w:t>
      </w:r>
      <w:r>
        <w:rPr>
          <w:rFonts w:hint="eastAsia" w:ascii="Times New Roman" w:hAnsi="Times New Roman" w:cs="方正仿宋_GBK"/>
          <w:color w:val="auto"/>
          <w:lang w:val="en-US" w:eastAsia="zh-CN"/>
        </w:rPr>
        <w:t>种植</w:t>
      </w:r>
      <w:r>
        <w:rPr>
          <w:rFonts w:hint="eastAsia" w:ascii="Times New Roman" w:hAnsi="Times New Roman" w:cs="方正仿宋_GBK"/>
          <w:color w:val="auto"/>
        </w:rPr>
        <w:t>面积50亩以上）xx亩，</w:t>
      </w:r>
      <w:r>
        <w:rPr>
          <w:rFonts w:hint="eastAsia" w:ascii="Times New Roman" w:hAnsi="Times New Roman" w:cs="方正仿宋_GBK"/>
          <w:color w:val="auto"/>
          <w:highlight w:val="none"/>
        </w:rPr>
        <w:t>于</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年</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月</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日至</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年</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月</w:t>
      </w:r>
      <w:r>
        <w:rPr>
          <w:rFonts w:hint="eastAsia" w:cs="方正仿宋_GBK"/>
          <w:color w:val="auto"/>
          <w:highlight w:val="none"/>
          <w:u w:val="single"/>
          <w:lang w:val="en-US" w:eastAsia="zh-CN"/>
        </w:rPr>
        <w:t xml:space="preserve">   </w:t>
      </w:r>
      <w:r>
        <w:rPr>
          <w:rFonts w:hint="eastAsia" w:ascii="Times New Roman" w:hAnsi="Times New Roman" w:cs="方正仿宋_GBK"/>
          <w:color w:val="auto"/>
          <w:highlight w:val="none"/>
        </w:rPr>
        <w:t>日</w:t>
      </w:r>
      <w:r>
        <w:rPr>
          <w:rFonts w:hint="eastAsia" w:cs="方正仿宋_GBK"/>
          <w:color w:val="auto"/>
          <w:highlight w:val="none"/>
          <w:lang w:val="en-US" w:eastAsia="zh-CN"/>
        </w:rPr>
        <w:t>，</w:t>
      </w:r>
      <w:r>
        <w:rPr>
          <w:rFonts w:hint="eastAsia" w:cs="方正仿宋_GBK"/>
          <w:color w:val="auto"/>
          <w:lang w:val="en-US" w:eastAsia="zh-CN"/>
        </w:rPr>
        <w:t>委托</w:t>
      </w:r>
      <w:r>
        <w:rPr>
          <w:rFonts w:hint="eastAsia" w:ascii="Times New Roman" w:hAnsi="Times New Roman" w:cs="方正仿宋_GBK"/>
          <w:color w:val="auto"/>
        </w:rPr>
        <w:t>甲方开展xx</w:t>
      </w:r>
      <w:r>
        <w:rPr>
          <w:rFonts w:hint="eastAsia" w:cs="方正仿宋_GBK"/>
          <w:color w:val="auto"/>
          <w:highlight w:val="none"/>
          <w:lang w:val="en-US" w:eastAsia="zh-CN"/>
        </w:rPr>
        <w:t>（作物，如</w:t>
      </w:r>
      <w:r>
        <w:rPr>
          <w:rFonts w:hint="eastAsia" w:cs="方正仿宋_GBK"/>
          <w:color w:val="auto"/>
          <w:kern w:val="0"/>
        </w:rPr>
        <w:t>水稻、油菜、高粱、</w:t>
      </w:r>
      <w:r>
        <w:rPr>
          <w:rFonts w:hint="eastAsia" w:ascii="方正仿宋_GBK"/>
          <w:color w:val="auto"/>
          <w:kern w:val="0"/>
        </w:rPr>
        <w:t>甘薯</w:t>
      </w:r>
      <w:r>
        <w:rPr>
          <w:rFonts w:hint="eastAsia" w:ascii="方正仿宋_GBK"/>
          <w:color w:val="auto"/>
          <w:kern w:val="0"/>
          <w:lang w:eastAsia="zh-CN"/>
        </w:rPr>
        <w:t>等</w:t>
      </w:r>
      <w:r>
        <w:rPr>
          <w:rFonts w:hint="eastAsia" w:cs="方正仿宋_GBK"/>
          <w:color w:val="auto"/>
          <w:highlight w:val="none"/>
          <w:lang w:val="en-US" w:eastAsia="zh-CN"/>
        </w:rPr>
        <w:t>）生产</w:t>
      </w:r>
      <w:r>
        <w:rPr>
          <w:rFonts w:hint="eastAsia" w:ascii="Times New Roman" w:hAnsi="Times New Roman" w:cs="方正仿宋_GBK"/>
          <w:color w:val="auto"/>
        </w:rPr>
        <w:t>xx（环节，如</w:t>
      </w:r>
      <w:r>
        <w:rPr>
          <w:rFonts w:hint="eastAsia" w:cs="方正仿宋_GBK"/>
          <w:color w:val="auto"/>
          <w:lang w:eastAsia="zh-CN"/>
        </w:rPr>
        <w:t>机械化耕整</w:t>
      </w:r>
      <w:r>
        <w:rPr>
          <w:rFonts w:hint="eastAsia" w:ascii="Times New Roman" w:hAnsi="Times New Roman" w:cs="方正仿宋_GBK"/>
          <w:color w:val="auto"/>
        </w:rPr>
        <w:t>、</w:t>
      </w:r>
      <w:r>
        <w:rPr>
          <w:rFonts w:hint="eastAsia" w:cs="方正仿宋_GBK"/>
          <w:color w:val="auto"/>
          <w:lang w:eastAsia="zh-CN"/>
        </w:rPr>
        <w:t>机械化播种、机械化病虫害统防统治</w:t>
      </w:r>
      <w:r>
        <w:rPr>
          <w:rFonts w:hint="eastAsia" w:ascii="Times New Roman" w:hAnsi="Times New Roman" w:cs="方正仿宋_GBK"/>
          <w:color w:val="auto"/>
        </w:rPr>
        <w:t>、</w:t>
      </w:r>
      <w:r>
        <w:rPr>
          <w:rFonts w:hint="eastAsia" w:cs="方正仿宋_GBK"/>
          <w:color w:val="auto"/>
          <w:lang w:eastAsia="zh-CN"/>
        </w:rPr>
        <w:t>机械化收获</w:t>
      </w:r>
      <w:r>
        <w:rPr>
          <w:rFonts w:hint="eastAsia" w:ascii="Times New Roman" w:hAnsi="Times New Roman" w:cs="方正仿宋_GBK"/>
          <w:color w:val="auto"/>
        </w:rPr>
        <w:t>等）社会化作业服务。</w:t>
      </w:r>
    </w:p>
    <w:p w14:paraId="7711D72C">
      <w:pPr>
        <w:numPr>
          <w:ilvl w:val="0"/>
          <w:numId w:val="0"/>
        </w:numPr>
        <w:spacing w:line="540" w:lineRule="exact"/>
        <w:ind w:firstLine="640" w:firstLineChars="200"/>
        <w:rPr>
          <w:rFonts w:hint="eastAsia"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二、服务费用及支付方式</w:t>
      </w:r>
    </w:p>
    <w:p w14:paraId="3F30BF71">
      <w:pPr>
        <w:keepNext w:val="0"/>
        <w:keepLines w:val="0"/>
        <w:pageBreakBefore w:val="0"/>
        <w:widowControl/>
        <w:numPr>
          <w:ilvl w:val="0"/>
          <w:numId w:val="0"/>
        </w:numPr>
        <w:kinsoku/>
        <w:wordWrap/>
        <w:overflowPunct/>
        <w:topLinePunct w:val="0"/>
        <w:autoSpaceDE/>
        <w:autoSpaceDN/>
        <w:bidi w:val="0"/>
        <w:adjustRightInd/>
        <w:snapToGrid/>
        <w:spacing w:line="540" w:lineRule="exact"/>
        <w:ind w:leftChars="0" w:firstLine="640" w:firstLineChars="200"/>
        <w:jc w:val="both"/>
        <w:textAlignment w:val="auto"/>
        <w:rPr>
          <w:color w:val="auto"/>
        </w:rPr>
      </w:pPr>
      <w:r>
        <w:rPr>
          <w:rFonts w:hint="eastAsia" w:ascii="Times New Roman" w:hAnsi="Times New Roman" w:cs="方正仿宋_GBK"/>
          <w:color w:val="auto"/>
        </w:rPr>
        <w:t>xx</w:t>
      </w:r>
      <w:r>
        <w:rPr>
          <w:rFonts w:hint="eastAsia" w:ascii="Times New Roman" w:hAnsi="Times New Roman" w:cs="方正仿宋_GBK"/>
          <w:color w:val="auto"/>
          <w:lang w:eastAsia="zh-CN"/>
        </w:rPr>
        <w:t>（</w:t>
      </w:r>
      <w:r>
        <w:rPr>
          <w:rFonts w:hint="eastAsia" w:cs="方正仿宋_GBK"/>
          <w:color w:val="auto"/>
          <w:lang w:eastAsia="zh-CN"/>
        </w:rPr>
        <w:t>作物</w:t>
      </w:r>
      <w:r>
        <w:rPr>
          <w:rFonts w:hint="eastAsia" w:ascii="Times New Roman" w:hAnsi="Times New Roman" w:cs="方正仿宋_GBK"/>
          <w:color w:val="auto"/>
          <w:lang w:eastAsia="zh-CN"/>
        </w:rPr>
        <w:t>）</w:t>
      </w:r>
      <w:r>
        <w:rPr>
          <w:rFonts w:hint="eastAsia" w:ascii="Times New Roman" w:hAnsi="Times New Roman" w:cs="方正仿宋_GBK"/>
          <w:color w:val="auto"/>
        </w:rPr>
        <w:t>xx</w:t>
      </w:r>
      <w:r>
        <w:rPr>
          <w:rFonts w:hint="eastAsia" w:ascii="Times New Roman" w:hAnsi="Times New Roman" w:cs="方正仿宋_GBK"/>
          <w:color w:val="auto"/>
          <w:lang w:eastAsia="zh-CN"/>
        </w:rPr>
        <w:t>（</w:t>
      </w:r>
      <w:r>
        <w:rPr>
          <w:rFonts w:hint="eastAsia" w:ascii="Times New Roman" w:hAnsi="Times New Roman" w:cs="方正仿宋_GBK"/>
          <w:color w:val="auto"/>
        </w:rPr>
        <w:t>环节</w:t>
      </w:r>
      <w:r>
        <w:rPr>
          <w:rFonts w:hint="eastAsia" w:ascii="Times New Roman" w:hAnsi="Times New Roman" w:cs="方正仿宋_GBK"/>
          <w:color w:val="auto"/>
          <w:lang w:eastAsia="zh-CN"/>
        </w:rPr>
        <w:t>）</w:t>
      </w:r>
      <w:r>
        <w:rPr>
          <w:rFonts w:hint="eastAsia" w:ascii="Times New Roman" w:hAnsi="Times New Roman" w:cs="方正仿宋_GBK"/>
          <w:color w:val="auto"/>
        </w:rPr>
        <w:t>服务</w:t>
      </w:r>
      <w:r>
        <w:rPr>
          <w:rFonts w:hint="eastAsia" w:ascii="Times New Roman" w:hAnsi="Times New Roman" w:cs="方正仿宋_GBK"/>
          <w:color w:val="auto"/>
          <w:lang w:val="en-US" w:eastAsia="zh-CN"/>
        </w:rPr>
        <w:t>的</w:t>
      </w:r>
      <w:r>
        <w:rPr>
          <w:rFonts w:hint="eastAsia" w:cs="方正仿宋_GBK"/>
          <w:color w:val="auto"/>
          <w:lang w:val="en-US" w:eastAsia="zh-CN"/>
        </w:rPr>
        <w:t>收费</w:t>
      </w:r>
      <w:r>
        <w:rPr>
          <w:rFonts w:hint="eastAsia" w:ascii="Times New Roman" w:hAnsi="Times New Roman" w:cs="方正仿宋_GBK"/>
          <w:color w:val="auto"/>
          <w:lang w:val="en-US" w:eastAsia="zh-CN"/>
        </w:rPr>
        <w:t>价格为</w:t>
      </w:r>
      <w:r>
        <w:rPr>
          <w:rFonts w:hint="eastAsia" w:ascii="Times New Roman" w:hAnsi="Times New Roman" w:cs="方正仿宋_GBK"/>
          <w:color w:val="auto"/>
        </w:rPr>
        <w:t>xx</w:t>
      </w:r>
      <w:r>
        <w:rPr>
          <w:rFonts w:hint="eastAsia" w:ascii="宋体" w:hAnsi="宋体" w:cs="方正仿宋_GBK"/>
          <w:color w:val="auto"/>
          <w:kern w:val="0"/>
        </w:rPr>
        <w:t>元</w:t>
      </w:r>
      <w:r>
        <w:rPr>
          <w:rFonts w:ascii="宋体" w:hAnsi="宋体" w:cs="方正仿宋_GBK"/>
          <w:color w:val="auto"/>
          <w:kern w:val="0"/>
        </w:rPr>
        <w:t>/</w:t>
      </w:r>
      <w:r>
        <w:rPr>
          <w:rFonts w:hint="eastAsia" w:ascii="宋体" w:hAnsi="宋体" w:cs="方正仿宋_GBK"/>
          <w:color w:val="auto"/>
          <w:kern w:val="0"/>
        </w:rPr>
        <w:t>亩</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服务面积</w:t>
      </w:r>
      <w:r>
        <w:rPr>
          <w:rFonts w:hint="eastAsia" w:ascii="Times New Roman" w:hAnsi="Times New Roman" w:cs="方正仿宋_GBK"/>
          <w:color w:val="auto"/>
        </w:rPr>
        <w:t>xx</w:t>
      </w:r>
      <w:r>
        <w:rPr>
          <w:rFonts w:hint="eastAsia" w:ascii="Times New Roman" w:hAnsi="Times New Roman" w:cs="方正仿宋_GBK"/>
          <w:color w:val="auto"/>
          <w:lang w:val="en-US" w:eastAsia="zh-CN"/>
        </w:rPr>
        <w:t>亩，</w:t>
      </w:r>
      <w:r>
        <w:rPr>
          <w:rFonts w:hint="eastAsia" w:ascii="Times New Roman" w:hAnsi="Times New Roman" w:cs="方正仿宋_GBK"/>
          <w:color w:val="auto"/>
        </w:rPr>
        <w:t>xx</w:t>
      </w:r>
      <w:r>
        <w:rPr>
          <w:rFonts w:hint="eastAsia" w:ascii="Times New Roman" w:hAnsi="Times New Roman" w:cs="方正仿宋_GBK"/>
          <w:color w:val="auto"/>
          <w:lang w:eastAsia="zh-CN"/>
        </w:rPr>
        <w:t>（</w:t>
      </w:r>
      <w:r>
        <w:rPr>
          <w:rFonts w:hint="eastAsia" w:ascii="Times New Roman" w:hAnsi="Times New Roman" w:cs="方正仿宋_GBK"/>
          <w:color w:val="auto"/>
        </w:rPr>
        <w:t>环节</w:t>
      </w:r>
      <w:r>
        <w:rPr>
          <w:rFonts w:hint="eastAsia" w:ascii="Times New Roman" w:hAnsi="Times New Roman" w:cs="方正仿宋_GBK"/>
          <w:color w:val="auto"/>
          <w:lang w:eastAsia="zh-CN"/>
        </w:rPr>
        <w:t>）</w:t>
      </w:r>
      <w:r>
        <w:rPr>
          <w:rFonts w:hint="eastAsia" w:ascii="Times New Roman" w:hAnsi="Times New Roman" w:cs="方正仿宋_GBK"/>
          <w:color w:val="auto"/>
        </w:rPr>
        <w:t>服务</w:t>
      </w:r>
      <w:r>
        <w:rPr>
          <w:rFonts w:hint="eastAsia" w:ascii="Times New Roman" w:hAnsi="Times New Roman" w:cs="方正仿宋_GBK"/>
          <w:color w:val="auto"/>
          <w:lang w:val="en-US" w:eastAsia="zh-CN"/>
        </w:rPr>
        <w:t>的</w:t>
      </w:r>
      <w:r>
        <w:rPr>
          <w:rFonts w:hint="eastAsia" w:cs="方正仿宋_GBK"/>
          <w:color w:val="auto"/>
          <w:lang w:val="en-US" w:eastAsia="zh-CN"/>
        </w:rPr>
        <w:t>收费</w:t>
      </w:r>
      <w:r>
        <w:rPr>
          <w:rFonts w:hint="eastAsia" w:ascii="Times New Roman" w:hAnsi="Times New Roman" w:cs="方正仿宋_GBK"/>
          <w:color w:val="auto"/>
          <w:lang w:val="en-US" w:eastAsia="zh-CN"/>
        </w:rPr>
        <w:t>价格为</w:t>
      </w:r>
      <w:r>
        <w:rPr>
          <w:rFonts w:hint="eastAsia" w:ascii="Times New Roman" w:hAnsi="Times New Roman" w:cs="方正仿宋_GBK"/>
          <w:color w:val="auto"/>
        </w:rPr>
        <w:t>xx</w:t>
      </w:r>
      <w:r>
        <w:rPr>
          <w:rFonts w:hint="eastAsia" w:ascii="宋体" w:hAnsi="宋体" w:cs="方正仿宋_GBK"/>
          <w:color w:val="auto"/>
          <w:kern w:val="0"/>
        </w:rPr>
        <w:t>元</w:t>
      </w:r>
      <w:r>
        <w:rPr>
          <w:rFonts w:ascii="宋体" w:hAnsi="宋体" w:cs="方正仿宋_GBK"/>
          <w:color w:val="auto"/>
          <w:kern w:val="0"/>
        </w:rPr>
        <w:t>/</w:t>
      </w:r>
      <w:r>
        <w:rPr>
          <w:rFonts w:hint="eastAsia" w:ascii="宋体" w:hAnsi="宋体" w:cs="方正仿宋_GBK"/>
          <w:color w:val="auto"/>
          <w:kern w:val="0"/>
        </w:rPr>
        <w:t>亩</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服务面积</w:t>
      </w:r>
      <w:r>
        <w:rPr>
          <w:rFonts w:hint="eastAsia" w:ascii="Times New Roman" w:hAnsi="Times New Roman" w:cs="方正仿宋_GBK"/>
          <w:color w:val="auto"/>
        </w:rPr>
        <w:t>xx</w:t>
      </w:r>
      <w:r>
        <w:rPr>
          <w:rFonts w:hint="eastAsia" w:ascii="Times New Roman" w:hAnsi="Times New Roman" w:cs="方正仿宋_GBK"/>
          <w:color w:val="auto"/>
          <w:lang w:val="en-US" w:eastAsia="zh-CN"/>
        </w:rPr>
        <w:t>亩，</w:t>
      </w:r>
      <w:r>
        <w:rPr>
          <w:rFonts w:hint="eastAsia" w:ascii="Times New Roman" w:hAnsi="Times New Roman" w:cs="方正仿宋_GBK"/>
          <w:color w:val="auto"/>
        </w:rPr>
        <w:t>xx</w:t>
      </w:r>
      <w:r>
        <w:rPr>
          <w:rFonts w:hint="eastAsia" w:ascii="Times New Roman" w:hAnsi="Times New Roman" w:cs="方正仿宋_GBK"/>
          <w:color w:val="auto"/>
          <w:lang w:eastAsia="zh-CN"/>
        </w:rPr>
        <w:t>（</w:t>
      </w:r>
      <w:r>
        <w:rPr>
          <w:rFonts w:hint="eastAsia" w:ascii="Times New Roman" w:hAnsi="Times New Roman" w:cs="方正仿宋_GBK"/>
          <w:color w:val="auto"/>
        </w:rPr>
        <w:t>环节</w:t>
      </w:r>
      <w:r>
        <w:rPr>
          <w:rFonts w:hint="eastAsia" w:ascii="Times New Roman" w:hAnsi="Times New Roman" w:cs="方正仿宋_GBK"/>
          <w:color w:val="auto"/>
          <w:lang w:eastAsia="zh-CN"/>
        </w:rPr>
        <w:t>）</w:t>
      </w:r>
      <w:r>
        <w:rPr>
          <w:rFonts w:hint="eastAsia" w:ascii="Times New Roman" w:hAnsi="Times New Roman" w:cs="方正仿宋_GBK"/>
          <w:color w:val="auto"/>
        </w:rPr>
        <w:t>服务</w:t>
      </w:r>
      <w:r>
        <w:rPr>
          <w:rFonts w:hint="eastAsia" w:ascii="Times New Roman" w:hAnsi="Times New Roman" w:cs="方正仿宋_GBK"/>
          <w:color w:val="auto"/>
          <w:lang w:val="en-US" w:eastAsia="zh-CN"/>
        </w:rPr>
        <w:t>的</w:t>
      </w:r>
      <w:r>
        <w:rPr>
          <w:rFonts w:hint="eastAsia" w:cs="方正仿宋_GBK"/>
          <w:color w:val="auto"/>
          <w:lang w:val="en-US" w:eastAsia="zh-CN"/>
        </w:rPr>
        <w:t>收费</w:t>
      </w:r>
      <w:r>
        <w:rPr>
          <w:rFonts w:hint="eastAsia" w:ascii="Times New Roman" w:hAnsi="Times New Roman" w:cs="方正仿宋_GBK"/>
          <w:color w:val="auto"/>
          <w:lang w:val="en-US" w:eastAsia="zh-CN"/>
        </w:rPr>
        <w:t>价格为</w:t>
      </w:r>
      <w:r>
        <w:rPr>
          <w:rFonts w:hint="eastAsia" w:ascii="Times New Roman" w:hAnsi="Times New Roman" w:cs="方正仿宋_GBK"/>
          <w:color w:val="auto"/>
        </w:rPr>
        <w:t>xx</w:t>
      </w:r>
      <w:r>
        <w:rPr>
          <w:rFonts w:hint="eastAsia" w:ascii="宋体" w:hAnsi="宋体" w:cs="方正仿宋_GBK"/>
          <w:color w:val="auto"/>
          <w:kern w:val="0"/>
        </w:rPr>
        <w:t>元</w:t>
      </w:r>
      <w:r>
        <w:rPr>
          <w:rFonts w:ascii="宋体" w:hAnsi="宋体" w:cs="方正仿宋_GBK"/>
          <w:color w:val="auto"/>
          <w:kern w:val="0"/>
        </w:rPr>
        <w:t>/</w:t>
      </w:r>
      <w:r>
        <w:rPr>
          <w:rFonts w:hint="eastAsia" w:ascii="宋体" w:hAnsi="宋体" w:cs="方正仿宋_GBK"/>
          <w:color w:val="auto"/>
          <w:kern w:val="0"/>
        </w:rPr>
        <w:t>亩</w:t>
      </w:r>
      <w:r>
        <w:rPr>
          <w:rFonts w:hint="eastAsia" w:ascii="宋体" w:hAnsi="宋体" w:cs="方正仿宋_GBK"/>
          <w:color w:val="auto"/>
          <w:kern w:val="0"/>
          <w:lang w:eastAsia="zh-CN"/>
        </w:rPr>
        <w:t>、</w:t>
      </w:r>
      <w:r>
        <w:rPr>
          <w:rFonts w:hint="eastAsia" w:ascii="宋体" w:hAnsi="宋体" w:cs="方正仿宋_GBK"/>
          <w:color w:val="auto"/>
          <w:kern w:val="0"/>
          <w:lang w:val="en-US" w:eastAsia="zh-CN"/>
        </w:rPr>
        <w:t>服务面积</w:t>
      </w:r>
      <w:r>
        <w:rPr>
          <w:rFonts w:hint="eastAsia" w:ascii="Times New Roman" w:hAnsi="Times New Roman" w:cs="方正仿宋_GBK"/>
          <w:color w:val="auto"/>
        </w:rPr>
        <w:t>xx</w:t>
      </w:r>
      <w:r>
        <w:rPr>
          <w:rFonts w:hint="eastAsia" w:ascii="Times New Roman" w:hAnsi="Times New Roman" w:cs="方正仿宋_GBK"/>
          <w:color w:val="auto"/>
          <w:lang w:val="en-US" w:eastAsia="zh-CN"/>
        </w:rPr>
        <w:t>亩，..........</w:t>
      </w:r>
      <w:r>
        <w:rPr>
          <w:rFonts w:hint="eastAsia" w:ascii="方正仿宋_GBK" w:cs="方正仿宋_GBK"/>
          <w:color w:val="auto"/>
          <w:kern w:val="0"/>
          <w:lang w:val="en-US" w:eastAsia="zh-CN"/>
        </w:rPr>
        <w:t>合计</w:t>
      </w:r>
      <w:r>
        <w:rPr>
          <w:rFonts w:hint="eastAsia" w:ascii="方正仿宋_GBK" w:cs="方正仿宋_GBK"/>
          <w:color w:val="auto"/>
          <w:kern w:val="0"/>
        </w:rPr>
        <w:t>收费</w:t>
      </w:r>
      <w:r>
        <w:rPr>
          <w:rFonts w:hint="eastAsia" w:ascii="方正仿宋_GBK" w:cs="方正仿宋_GBK"/>
          <w:color w:val="auto"/>
          <w:kern w:val="0"/>
          <w:lang w:val="en-US" w:eastAsia="zh-CN"/>
        </w:rPr>
        <w:t>人民币</w:t>
      </w:r>
      <w:r>
        <w:rPr>
          <w:rFonts w:hint="eastAsia" w:cs="方正仿宋_GBK"/>
          <w:color w:val="auto"/>
          <w:u w:val="single"/>
          <w:lang w:val="en-US" w:eastAsia="zh-CN"/>
        </w:rPr>
        <w:t xml:space="preserve">       </w:t>
      </w:r>
      <w:r>
        <w:rPr>
          <w:rFonts w:hint="eastAsia" w:ascii="方正仿宋_GBK" w:cs="方正仿宋_GBK"/>
          <w:color w:val="auto"/>
          <w:kern w:val="0"/>
        </w:rPr>
        <w:t>元</w:t>
      </w:r>
      <w:r>
        <w:rPr>
          <w:rFonts w:hint="eastAsia" w:ascii="Times New Roman" w:hAnsi="Times New Roman" w:cs="方正仿宋_GBK"/>
          <w:color w:val="auto"/>
          <w:lang w:eastAsia="zh-CN"/>
        </w:rPr>
        <w:t>（</w:t>
      </w:r>
      <w:r>
        <w:rPr>
          <w:rFonts w:hint="eastAsia" w:ascii="Times New Roman" w:hAnsi="Times New Roman" w:cs="方正仿宋_GBK"/>
          <w:color w:val="auto"/>
          <w:lang w:val="en-US" w:eastAsia="zh-CN"/>
        </w:rPr>
        <w:t>大写：</w:t>
      </w:r>
      <w:r>
        <w:rPr>
          <w:rFonts w:hint="eastAsia" w:cs="方正仿宋_GBK"/>
          <w:color w:val="auto"/>
          <w:u w:val="single"/>
          <w:lang w:val="en-US" w:eastAsia="zh-CN"/>
        </w:rPr>
        <w:t xml:space="preserve">      </w:t>
      </w:r>
      <w:r>
        <w:rPr>
          <w:rFonts w:hint="eastAsia" w:ascii="Times New Roman" w:hAnsi="Times New Roman" w:cs="方正仿宋_GBK"/>
          <w:color w:val="auto"/>
          <w:lang w:eastAsia="zh-CN"/>
        </w:rPr>
        <w:t>）</w:t>
      </w:r>
      <w:r>
        <w:rPr>
          <w:rFonts w:hint="eastAsia" w:ascii="宋体" w:hAnsi="宋体" w:cs="方正仿宋_GBK"/>
          <w:color w:val="auto"/>
          <w:kern w:val="0"/>
        </w:rPr>
        <w:t>。</w:t>
      </w:r>
      <w:r>
        <w:rPr>
          <w:rFonts w:hint="eastAsia" w:cs="方正仿宋_GBK"/>
          <w:color w:val="auto"/>
          <w:lang w:eastAsia="zh-CN"/>
        </w:rPr>
        <w:t>作业服务完成并经乙方验收合格</w:t>
      </w:r>
      <w:r>
        <w:rPr>
          <w:rFonts w:hint="eastAsia" w:cs="方正仿宋_GBK"/>
          <w:color w:val="auto"/>
        </w:rPr>
        <w:t>后，乙方将作业服务费</w:t>
      </w:r>
      <w:r>
        <w:rPr>
          <w:rFonts w:hint="eastAsia" w:cs="方正仿宋_GBK"/>
          <w:color w:val="auto"/>
          <w:lang w:val="en-US" w:eastAsia="zh-CN"/>
        </w:rPr>
        <w:t>以现金或银行转账方式</w:t>
      </w:r>
      <w:r>
        <w:rPr>
          <w:rFonts w:hint="eastAsia" w:cs="方正仿宋_GBK"/>
          <w:color w:val="auto"/>
        </w:rPr>
        <w:t>交甲方，甲方应及时</w:t>
      </w:r>
      <w:r>
        <w:rPr>
          <w:rFonts w:hint="eastAsia" w:cs="方正仿宋_GBK"/>
          <w:color w:val="auto"/>
          <w:lang w:val="en-US" w:eastAsia="zh-CN"/>
        </w:rPr>
        <w:t>将收到的现金</w:t>
      </w:r>
      <w:r>
        <w:rPr>
          <w:rFonts w:hint="eastAsia" w:cs="方正仿宋_GBK"/>
          <w:color w:val="auto"/>
        </w:rPr>
        <w:t>存入其对公账户（</w:t>
      </w:r>
      <w:r>
        <w:rPr>
          <w:rFonts w:hint="eastAsia" w:cs="方正仿宋_GBK"/>
          <w:color w:val="auto"/>
          <w:lang w:val="en-US" w:eastAsia="zh-CN"/>
        </w:rPr>
        <w:t>账户名称</w:t>
      </w:r>
      <w:r>
        <w:rPr>
          <w:rFonts w:hint="eastAsia" w:cs="方正仿宋_GBK"/>
          <w:color w:val="auto"/>
        </w:rPr>
        <w:t>：</w:t>
      </w:r>
      <w:r>
        <w:rPr>
          <w:rFonts w:hint="eastAsia" w:ascii="Times New Roman" w:hAnsi="Times New Roman" w:cs="方正仿宋_GBK"/>
          <w:color w:val="auto"/>
        </w:rPr>
        <w:t>xxxxxx</w:t>
      </w:r>
      <w:r>
        <w:rPr>
          <w:rFonts w:hint="eastAsia" w:cs="方正仿宋_GBK"/>
          <w:color w:val="auto"/>
          <w:lang w:eastAsia="zh-CN"/>
        </w:rPr>
        <w:t>，</w:t>
      </w:r>
      <w:r>
        <w:rPr>
          <w:rFonts w:hint="eastAsia" w:cs="方正仿宋_GBK"/>
          <w:color w:val="auto"/>
        </w:rPr>
        <w:t>账号：</w:t>
      </w:r>
      <w:r>
        <w:rPr>
          <w:rFonts w:hint="eastAsia" w:ascii="Times New Roman" w:hAnsi="Times New Roman" w:cs="方正仿宋_GBK"/>
          <w:color w:val="auto"/>
        </w:rPr>
        <w:t>xxxxxx</w:t>
      </w:r>
      <w:r>
        <w:rPr>
          <w:rFonts w:hint="eastAsia" w:cs="方正仿宋_GBK"/>
          <w:color w:val="auto"/>
          <w:lang w:eastAsia="zh-CN"/>
        </w:rPr>
        <w:t>，</w:t>
      </w:r>
      <w:r>
        <w:rPr>
          <w:rFonts w:hint="eastAsia" w:cs="方正仿宋_GBK"/>
          <w:color w:val="auto"/>
        </w:rPr>
        <w:t>开户</w:t>
      </w:r>
      <w:r>
        <w:rPr>
          <w:rFonts w:hint="eastAsia" w:cs="方正仿宋_GBK"/>
          <w:color w:val="auto"/>
          <w:lang w:val="en-US" w:eastAsia="zh-CN"/>
        </w:rPr>
        <w:t>银行名称</w:t>
      </w:r>
      <w:r>
        <w:rPr>
          <w:rFonts w:hint="eastAsia" w:cs="方正仿宋_GBK"/>
          <w:color w:val="auto"/>
        </w:rPr>
        <w:t>：</w:t>
      </w:r>
      <w:r>
        <w:rPr>
          <w:rFonts w:hint="eastAsia" w:ascii="Times New Roman" w:hAnsi="Times New Roman" w:cs="方正仿宋_GBK"/>
          <w:color w:val="auto"/>
        </w:rPr>
        <w:t>xxxxxx</w:t>
      </w:r>
      <w:r>
        <w:rPr>
          <w:rFonts w:hint="eastAsia" w:cs="方正仿宋_GBK"/>
          <w:color w:val="auto"/>
        </w:rPr>
        <w:t>）。</w:t>
      </w:r>
    </w:p>
    <w:p w14:paraId="43A32C85">
      <w:pPr>
        <w:numPr>
          <w:ilvl w:val="0"/>
          <w:numId w:val="0"/>
        </w:numPr>
        <w:spacing w:line="540" w:lineRule="exact"/>
        <w:ind w:firstLine="640" w:firstLineChars="200"/>
        <w:rPr>
          <w:rFonts w:hint="default"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三、甲方的权利和义务</w:t>
      </w:r>
    </w:p>
    <w:p w14:paraId="482F5842">
      <w:pPr>
        <w:spacing w:line="540" w:lineRule="exact"/>
        <w:ind w:firstLine="640" w:firstLineChars="200"/>
        <w:rPr>
          <w:rFonts w:hint="default" w:eastAsia="方正仿宋_GBK"/>
          <w:color w:val="auto"/>
          <w:lang w:val="en-US" w:eastAsia="zh-CN"/>
        </w:rPr>
      </w:pPr>
      <w:r>
        <w:rPr>
          <w:rFonts w:hint="eastAsia" w:cs="方正仿宋_GBK"/>
          <w:color w:val="auto"/>
        </w:rPr>
        <w:t>（一）</w:t>
      </w:r>
      <w:r>
        <w:rPr>
          <w:rFonts w:hint="eastAsia" w:cs="方正仿宋_GBK"/>
          <w:color w:val="auto"/>
          <w:lang w:val="en-US" w:eastAsia="zh-CN"/>
        </w:rPr>
        <w:t>要求乙方配合提供必要生产物资等社会化服务条件，确保甲方能按期顺利实施社会化服务</w:t>
      </w:r>
      <w:r>
        <w:rPr>
          <w:rFonts w:hint="eastAsia" w:cs="方正仿宋_GBK"/>
          <w:color w:val="auto"/>
        </w:rPr>
        <w:t>。</w:t>
      </w:r>
    </w:p>
    <w:p w14:paraId="3764C7A5">
      <w:pPr>
        <w:spacing w:line="540" w:lineRule="exact"/>
        <w:ind w:firstLine="616" w:firstLineChars="200"/>
        <w:rPr>
          <w:rFonts w:hint="eastAsia" w:cs="方正仿宋_GBK"/>
          <w:color w:val="auto"/>
          <w:spacing w:val="-6"/>
        </w:rPr>
      </w:pPr>
      <w:r>
        <w:rPr>
          <w:rFonts w:hint="eastAsia" w:cs="方正仿宋_GBK"/>
          <w:color w:val="auto"/>
          <w:spacing w:val="-6"/>
        </w:rPr>
        <w:t>（二）</w:t>
      </w:r>
      <w:r>
        <w:rPr>
          <w:rFonts w:hint="eastAsia" w:cs="方正仿宋_GBK"/>
          <w:color w:val="auto"/>
          <w:lang w:val="en-US" w:eastAsia="zh-CN"/>
        </w:rPr>
        <w:t>甲方在与乙方充分沟通后，提前做好社会化服务生产计划。</w:t>
      </w:r>
    </w:p>
    <w:p w14:paraId="6D98E8D3">
      <w:pPr>
        <w:spacing w:line="540" w:lineRule="exact"/>
        <w:ind w:firstLine="616" w:firstLineChars="200"/>
        <w:rPr>
          <w:rFonts w:hint="eastAsia" w:cs="方正仿宋_GBK"/>
          <w:color w:val="auto"/>
          <w:spacing w:val="-6"/>
        </w:rPr>
      </w:pPr>
      <w:r>
        <w:rPr>
          <w:rFonts w:hint="eastAsia" w:cs="方正仿宋_GBK"/>
          <w:color w:val="auto"/>
          <w:spacing w:val="-6"/>
        </w:rPr>
        <w:t>（</w:t>
      </w:r>
      <w:r>
        <w:rPr>
          <w:rFonts w:hint="eastAsia" w:cs="方正仿宋_GBK"/>
          <w:color w:val="auto"/>
          <w:spacing w:val="-6"/>
          <w:lang w:val="en-US" w:eastAsia="zh-CN"/>
        </w:rPr>
        <w:t>三</w:t>
      </w:r>
      <w:r>
        <w:rPr>
          <w:rFonts w:hint="eastAsia" w:cs="方正仿宋_GBK"/>
          <w:color w:val="auto"/>
          <w:spacing w:val="-6"/>
        </w:rPr>
        <w:t>）</w:t>
      </w:r>
      <w:r>
        <w:rPr>
          <w:rFonts w:hint="eastAsia" w:cs="方正仿宋_GBK"/>
          <w:color w:val="auto"/>
        </w:rPr>
        <w:t>甲方要</w:t>
      </w:r>
      <w:r>
        <w:rPr>
          <w:rFonts w:hint="eastAsia" w:cs="方正仿宋_GBK"/>
          <w:color w:val="auto"/>
          <w:lang w:val="en-US" w:eastAsia="zh-CN"/>
        </w:rPr>
        <w:t>在</w:t>
      </w:r>
      <w:r>
        <w:rPr>
          <w:rFonts w:hint="eastAsia" w:cs="方正仿宋_GBK"/>
          <w:color w:val="auto"/>
        </w:rPr>
        <w:t>双方约定</w:t>
      </w:r>
      <w:r>
        <w:rPr>
          <w:rFonts w:hint="eastAsia" w:cs="方正仿宋_GBK"/>
          <w:color w:val="auto"/>
          <w:lang w:val="en-US" w:eastAsia="zh-CN"/>
        </w:rPr>
        <w:t>期限</w:t>
      </w:r>
      <w:r>
        <w:rPr>
          <w:rFonts w:hint="eastAsia" w:cs="方正仿宋_GBK"/>
          <w:color w:val="auto"/>
        </w:rPr>
        <w:t>内</w:t>
      </w:r>
      <w:r>
        <w:rPr>
          <w:rFonts w:hint="eastAsia" w:cs="方正仿宋_GBK"/>
          <w:color w:val="auto"/>
          <w:lang w:eastAsia="zh-CN"/>
        </w:rPr>
        <w:t>，</w:t>
      </w:r>
      <w:r>
        <w:rPr>
          <w:rFonts w:hint="eastAsia" w:cs="方正仿宋_GBK"/>
          <w:color w:val="auto"/>
          <w:lang w:val="en-US" w:eastAsia="zh-CN"/>
        </w:rPr>
        <w:t>按照</w:t>
      </w:r>
      <w:r>
        <w:rPr>
          <w:rFonts w:hint="eastAsia" w:cs="方正仿宋_GBK"/>
          <w:color w:val="auto"/>
          <w:spacing w:val="-6"/>
        </w:rPr>
        <w:t>江津区</w:t>
      </w:r>
      <w:r>
        <w:rPr>
          <w:rFonts w:hint="eastAsia" w:cs="方正仿宋_GBK"/>
          <w:color w:val="auto"/>
          <w:spacing w:val="-6"/>
          <w:lang w:val="en-US" w:eastAsia="zh-CN"/>
        </w:rPr>
        <w:t>农业</w:t>
      </w:r>
      <w:r>
        <w:rPr>
          <w:rFonts w:hint="eastAsia" w:cs="方正仿宋_GBK"/>
          <w:color w:val="auto"/>
          <w:spacing w:val="-6"/>
        </w:rPr>
        <w:t>生产</w:t>
      </w:r>
      <w:r>
        <w:rPr>
          <w:rFonts w:hint="eastAsia" w:cs="方正仿宋_GBK"/>
          <w:color w:val="auto"/>
          <w:spacing w:val="-6"/>
          <w:lang w:val="en-US" w:eastAsia="zh-CN"/>
        </w:rPr>
        <w:t>相关技术规范</w:t>
      </w:r>
      <w:r>
        <w:rPr>
          <w:rFonts w:hint="eastAsia" w:cs="方正仿宋_GBK"/>
          <w:color w:val="auto"/>
          <w:spacing w:val="-6"/>
        </w:rPr>
        <w:t>要求</w:t>
      </w:r>
      <w:r>
        <w:rPr>
          <w:rFonts w:hint="eastAsia" w:cs="方正仿宋_GBK"/>
          <w:color w:val="auto"/>
          <w:spacing w:val="-6"/>
          <w:lang w:eastAsia="zh-CN"/>
        </w:rPr>
        <w:t>，</w:t>
      </w:r>
      <w:r>
        <w:rPr>
          <w:rFonts w:hint="eastAsia" w:cs="方正仿宋_GBK"/>
          <w:color w:val="auto"/>
          <w:spacing w:val="-6"/>
          <w:lang w:val="en-US" w:eastAsia="zh-CN"/>
        </w:rPr>
        <w:t>保质保量</w:t>
      </w:r>
      <w:r>
        <w:rPr>
          <w:rFonts w:hint="eastAsia" w:cs="方正仿宋_GBK"/>
          <w:color w:val="auto"/>
        </w:rPr>
        <w:t>完成社会化服务</w:t>
      </w:r>
      <w:r>
        <w:rPr>
          <w:rFonts w:hint="eastAsia" w:cs="方正仿宋_GBK"/>
          <w:color w:val="auto"/>
          <w:lang w:val="en-US" w:eastAsia="zh-CN"/>
        </w:rPr>
        <w:t>内容</w:t>
      </w:r>
      <w:r>
        <w:rPr>
          <w:rFonts w:hint="eastAsia" w:cs="方正仿宋_GBK"/>
          <w:color w:val="auto"/>
        </w:rPr>
        <w:t>。</w:t>
      </w:r>
    </w:p>
    <w:p w14:paraId="22089C76">
      <w:pPr>
        <w:spacing w:line="540" w:lineRule="exact"/>
        <w:ind w:firstLine="616" w:firstLineChars="200"/>
        <w:rPr>
          <w:rFonts w:hint="eastAsia" w:cs="方正仿宋_GBK"/>
          <w:color w:val="auto"/>
          <w:spacing w:val="-6"/>
        </w:rPr>
      </w:pPr>
      <w:r>
        <w:rPr>
          <w:rFonts w:hint="eastAsia" w:cs="方正仿宋_GBK"/>
          <w:color w:val="auto"/>
          <w:spacing w:val="-6"/>
        </w:rPr>
        <w:t>（</w:t>
      </w:r>
      <w:r>
        <w:rPr>
          <w:rFonts w:hint="eastAsia" w:cs="方正仿宋_GBK"/>
          <w:color w:val="auto"/>
          <w:spacing w:val="-6"/>
          <w:lang w:val="en-US" w:eastAsia="zh-CN"/>
        </w:rPr>
        <w:t>四</w:t>
      </w:r>
      <w:r>
        <w:rPr>
          <w:rFonts w:hint="eastAsia" w:cs="方正仿宋_GBK"/>
          <w:color w:val="auto"/>
          <w:spacing w:val="-6"/>
        </w:rPr>
        <w:t>）</w:t>
      </w:r>
      <w:r>
        <w:rPr>
          <w:rFonts w:hint="eastAsia" w:cs="方正仿宋_GBK"/>
          <w:color w:val="auto"/>
          <w:spacing w:val="-6"/>
          <w:lang w:val="en-US" w:eastAsia="zh-CN"/>
        </w:rPr>
        <w:t>非</w:t>
      </w:r>
      <w:r>
        <w:rPr>
          <w:rFonts w:hint="eastAsia" w:cs="方正仿宋_GBK"/>
          <w:color w:val="auto"/>
        </w:rPr>
        <w:t>不可抗拒性因素</w:t>
      </w:r>
      <w:r>
        <w:rPr>
          <w:rFonts w:hint="eastAsia" w:cs="方正仿宋_GBK"/>
          <w:color w:val="auto"/>
          <w:spacing w:val="-6"/>
          <w:lang w:val="en-US" w:eastAsia="zh-CN"/>
        </w:rPr>
        <w:t>，甲方不得随意将社会化服务工作转包或分包给第三方，不得随意中止协议</w:t>
      </w:r>
      <w:r>
        <w:rPr>
          <w:rFonts w:hint="eastAsia" w:cs="方正仿宋_GBK"/>
          <w:color w:val="auto"/>
          <w:spacing w:val="-6"/>
        </w:rPr>
        <w:t>。</w:t>
      </w:r>
    </w:p>
    <w:p w14:paraId="5B67068B">
      <w:pPr>
        <w:spacing w:line="540" w:lineRule="exact"/>
        <w:ind w:firstLine="616" w:firstLineChars="200"/>
        <w:rPr>
          <w:rFonts w:hint="eastAsia" w:eastAsia="方正仿宋_GBK" w:cs="方正仿宋_GBK"/>
          <w:color w:val="auto"/>
          <w:spacing w:val="-6"/>
          <w:lang w:eastAsia="zh-CN"/>
        </w:rPr>
      </w:pPr>
      <w:r>
        <w:rPr>
          <w:rFonts w:hint="eastAsia" w:cs="方正仿宋_GBK"/>
          <w:color w:val="auto"/>
          <w:spacing w:val="-6"/>
          <w:lang w:eastAsia="zh-CN"/>
        </w:rPr>
        <w:t>（五）甲方不得实施破坏农用地和其他农业资源的行为。若因甲方故意或过失破坏托管地块种植条件、给土地造成严重损害或者严重破坏土地生态环境的，甲方应向乙方赔偿由此造成的损失。</w:t>
      </w:r>
    </w:p>
    <w:p w14:paraId="2A2D0708">
      <w:pPr>
        <w:numPr>
          <w:ilvl w:val="0"/>
          <w:numId w:val="0"/>
        </w:numPr>
        <w:spacing w:line="540" w:lineRule="exact"/>
        <w:ind w:firstLine="640" w:firstLineChars="200"/>
        <w:rPr>
          <w:rFonts w:hint="eastAsia"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四、乙方的权利和义务</w:t>
      </w:r>
    </w:p>
    <w:p w14:paraId="1A633ED0">
      <w:pPr>
        <w:spacing w:line="540" w:lineRule="exact"/>
        <w:ind w:firstLine="640" w:firstLineChars="200"/>
        <w:rPr>
          <w:color w:val="auto"/>
        </w:rPr>
      </w:pPr>
      <w:r>
        <w:rPr>
          <w:rFonts w:hint="eastAsia" w:cs="方正仿宋_GBK"/>
          <w:color w:val="auto"/>
        </w:rPr>
        <w:t>（一）</w:t>
      </w:r>
      <w:r>
        <w:rPr>
          <w:rFonts w:hint="eastAsia" w:cs="方正仿宋_GBK"/>
          <w:color w:val="auto"/>
          <w:lang w:val="en-US" w:eastAsia="zh-CN"/>
        </w:rPr>
        <w:t>配合甲方提供必要的生产物资等社会化服务条件，便于</w:t>
      </w:r>
      <w:r>
        <w:rPr>
          <w:rFonts w:hint="eastAsia" w:cs="方正仿宋_GBK"/>
          <w:color w:val="auto"/>
        </w:rPr>
        <w:t>甲方根据农时</w:t>
      </w:r>
      <w:r>
        <w:rPr>
          <w:rFonts w:hint="eastAsia" w:cs="方正仿宋_GBK"/>
          <w:color w:val="auto"/>
          <w:lang w:val="en-US" w:eastAsia="zh-CN"/>
        </w:rPr>
        <w:t>及时开展社会化</w:t>
      </w:r>
      <w:r>
        <w:rPr>
          <w:rFonts w:hint="eastAsia" w:cs="方正仿宋_GBK"/>
          <w:color w:val="auto"/>
        </w:rPr>
        <w:t>服务。</w:t>
      </w:r>
    </w:p>
    <w:p w14:paraId="60A17A9A">
      <w:pPr>
        <w:spacing w:line="540" w:lineRule="exact"/>
        <w:ind w:firstLine="640" w:firstLineChars="200"/>
        <w:rPr>
          <w:color w:val="auto"/>
        </w:rPr>
      </w:pPr>
      <w:r>
        <w:rPr>
          <w:rFonts w:hint="eastAsia" w:cs="方正仿宋_GBK"/>
          <w:color w:val="auto"/>
        </w:rPr>
        <w:t>（二）乙方负责</w:t>
      </w:r>
      <w:r>
        <w:rPr>
          <w:rFonts w:hint="eastAsia" w:cs="方正仿宋_GBK"/>
          <w:color w:val="auto"/>
          <w:lang w:val="en-US" w:eastAsia="zh-CN"/>
        </w:rPr>
        <w:t>本协议约定的社会化服务内容之外其他相关的零散劳务和费用</w:t>
      </w:r>
      <w:r>
        <w:rPr>
          <w:rFonts w:hint="eastAsia" w:cs="方正仿宋_GBK"/>
          <w:color w:val="auto"/>
        </w:rPr>
        <w:t>。</w:t>
      </w:r>
    </w:p>
    <w:p w14:paraId="148C21AB">
      <w:pPr>
        <w:spacing w:line="540" w:lineRule="exact"/>
        <w:ind w:firstLine="640" w:firstLineChars="200"/>
        <w:rPr>
          <w:rFonts w:hint="default" w:eastAsia="方正仿宋_GBK"/>
          <w:color w:val="auto"/>
          <w:lang w:val="en-US" w:eastAsia="zh-CN"/>
        </w:rPr>
      </w:pPr>
      <w:r>
        <w:rPr>
          <w:rFonts w:hint="eastAsia" w:cs="方正仿宋_GBK"/>
          <w:color w:val="auto"/>
        </w:rPr>
        <w:t>（三）</w:t>
      </w:r>
      <w:r>
        <w:rPr>
          <w:rFonts w:hint="eastAsia" w:cs="方正仿宋_GBK"/>
          <w:color w:val="auto"/>
          <w:spacing w:val="-6"/>
          <w:lang w:val="en-US" w:eastAsia="zh-CN"/>
        </w:rPr>
        <w:t>非</w:t>
      </w:r>
      <w:r>
        <w:rPr>
          <w:rFonts w:hint="eastAsia" w:cs="方正仿宋_GBK"/>
          <w:color w:val="auto"/>
        </w:rPr>
        <w:t>不可抗拒性因素</w:t>
      </w:r>
      <w:r>
        <w:rPr>
          <w:rFonts w:hint="eastAsia" w:cs="方正仿宋_GBK"/>
          <w:color w:val="auto"/>
          <w:spacing w:val="-6"/>
          <w:lang w:val="en-US" w:eastAsia="zh-CN"/>
        </w:rPr>
        <w:t>，</w:t>
      </w:r>
      <w:r>
        <w:rPr>
          <w:rFonts w:hint="eastAsia" w:cs="方正仿宋_GBK"/>
          <w:color w:val="auto"/>
        </w:rPr>
        <w:t>乙方</w:t>
      </w:r>
      <w:r>
        <w:rPr>
          <w:rFonts w:hint="eastAsia" w:cs="方正仿宋_GBK"/>
          <w:color w:val="auto"/>
          <w:lang w:val="en-US" w:eastAsia="zh-CN"/>
        </w:rPr>
        <w:t>不得随意</w:t>
      </w:r>
      <w:r>
        <w:rPr>
          <w:rFonts w:hint="eastAsia" w:cs="方正仿宋_GBK"/>
          <w:color w:val="auto"/>
          <w:spacing w:val="-6"/>
          <w:lang w:val="en-US" w:eastAsia="zh-CN"/>
        </w:rPr>
        <w:t>中止协议</w:t>
      </w:r>
      <w:r>
        <w:rPr>
          <w:rFonts w:hint="eastAsia" w:cs="方正仿宋_GBK"/>
          <w:color w:val="auto"/>
          <w:spacing w:val="-6"/>
        </w:rPr>
        <w:t>。</w:t>
      </w:r>
    </w:p>
    <w:p w14:paraId="64709806">
      <w:pPr>
        <w:spacing w:line="540" w:lineRule="exact"/>
        <w:ind w:firstLine="640" w:firstLineChars="200"/>
        <w:rPr>
          <w:rFonts w:hint="eastAsia" w:cs="方正仿宋_GBK"/>
          <w:color w:val="auto"/>
        </w:rPr>
      </w:pPr>
      <w:r>
        <w:rPr>
          <w:rFonts w:hint="eastAsia" w:cs="方正仿宋_GBK"/>
          <w:color w:val="auto"/>
        </w:rPr>
        <w:t>（四）</w:t>
      </w:r>
      <w:r>
        <w:rPr>
          <w:rFonts w:hint="eastAsia" w:cs="方正仿宋_GBK"/>
          <w:color w:val="auto"/>
          <w:lang w:val="en-US" w:eastAsia="zh-CN"/>
        </w:rPr>
        <w:t>督促甲方按照</w:t>
      </w:r>
      <w:r>
        <w:rPr>
          <w:rFonts w:hint="eastAsia" w:cs="方正仿宋_GBK"/>
          <w:color w:val="auto"/>
          <w:spacing w:val="-6"/>
        </w:rPr>
        <w:t>江津区</w:t>
      </w:r>
      <w:r>
        <w:rPr>
          <w:rFonts w:hint="eastAsia" w:cs="方正仿宋_GBK"/>
          <w:color w:val="auto"/>
          <w:spacing w:val="-6"/>
          <w:lang w:val="en-US" w:eastAsia="zh-CN"/>
        </w:rPr>
        <w:t>农业</w:t>
      </w:r>
      <w:r>
        <w:rPr>
          <w:rFonts w:hint="eastAsia" w:cs="方正仿宋_GBK"/>
          <w:color w:val="auto"/>
          <w:spacing w:val="-6"/>
        </w:rPr>
        <w:t>生产</w:t>
      </w:r>
      <w:r>
        <w:rPr>
          <w:rFonts w:hint="eastAsia" w:cs="方正仿宋_GBK"/>
          <w:color w:val="auto"/>
          <w:spacing w:val="-6"/>
          <w:lang w:val="en-US" w:eastAsia="zh-CN"/>
        </w:rPr>
        <w:t>相关技术规范</w:t>
      </w:r>
      <w:r>
        <w:rPr>
          <w:rFonts w:hint="eastAsia" w:cs="方正仿宋_GBK"/>
          <w:color w:val="auto"/>
          <w:spacing w:val="-6"/>
        </w:rPr>
        <w:t>要求</w:t>
      </w:r>
      <w:r>
        <w:rPr>
          <w:rFonts w:hint="eastAsia" w:cs="方正仿宋_GBK"/>
          <w:color w:val="auto"/>
          <w:spacing w:val="-6"/>
          <w:lang w:eastAsia="zh-CN"/>
        </w:rPr>
        <w:t>，</w:t>
      </w:r>
      <w:r>
        <w:rPr>
          <w:rFonts w:hint="eastAsia" w:cs="方正仿宋_GBK"/>
          <w:color w:val="auto"/>
          <w:spacing w:val="-6"/>
          <w:lang w:val="en-US" w:eastAsia="zh-CN"/>
        </w:rPr>
        <w:t>在</w:t>
      </w:r>
      <w:r>
        <w:rPr>
          <w:rFonts w:hint="eastAsia" w:cs="方正仿宋_GBK"/>
          <w:color w:val="auto"/>
        </w:rPr>
        <w:t>约定</w:t>
      </w:r>
      <w:r>
        <w:rPr>
          <w:rFonts w:hint="eastAsia" w:cs="方正仿宋_GBK"/>
          <w:color w:val="auto"/>
          <w:lang w:val="en-US" w:eastAsia="zh-CN"/>
        </w:rPr>
        <w:t>期限</w:t>
      </w:r>
      <w:r>
        <w:rPr>
          <w:rFonts w:hint="eastAsia" w:cs="方正仿宋_GBK"/>
          <w:color w:val="auto"/>
        </w:rPr>
        <w:t>内</w:t>
      </w:r>
      <w:r>
        <w:rPr>
          <w:rFonts w:hint="eastAsia" w:cs="方正仿宋_GBK"/>
          <w:color w:val="auto"/>
          <w:lang w:eastAsia="zh-CN"/>
        </w:rPr>
        <w:t>，</w:t>
      </w:r>
      <w:r>
        <w:rPr>
          <w:rFonts w:hint="eastAsia" w:cs="方正仿宋_GBK"/>
          <w:color w:val="auto"/>
          <w:spacing w:val="-6"/>
          <w:lang w:val="en-US" w:eastAsia="zh-CN"/>
        </w:rPr>
        <w:t>保质保量</w:t>
      </w:r>
      <w:r>
        <w:rPr>
          <w:rFonts w:hint="eastAsia" w:cs="方正仿宋_GBK"/>
          <w:color w:val="auto"/>
        </w:rPr>
        <w:t>完成社会化服务</w:t>
      </w:r>
      <w:r>
        <w:rPr>
          <w:rFonts w:hint="eastAsia" w:cs="方正仿宋_GBK"/>
          <w:color w:val="auto"/>
          <w:lang w:val="en-US" w:eastAsia="zh-CN"/>
        </w:rPr>
        <w:t>内容</w:t>
      </w:r>
      <w:r>
        <w:rPr>
          <w:rFonts w:hint="eastAsia" w:cs="方正仿宋_GBK"/>
          <w:color w:val="auto"/>
        </w:rPr>
        <w:t>。</w:t>
      </w:r>
    </w:p>
    <w:p w14:paraId="7146B95C">
      <w:pPr>
        <w:spacing w:line="540" w:lineRule="exact"/>
        <w:ind w:firstLine="616" w:firstLineChars="200"/>
        <w:rPr>
          <w:rFonts w:hint="eastAsia" w:eastAsia="方正仿宋_GBK" w:cs="方正仿宋_GBK"/>
          <w:color w:val="auto"/>
          <w:spacing w:val="-6"/>
          <w:lang w:eastAsia="zh-CN"/>
        </w:rPr>
      </w:pPr>
      <w:r>
        <w:rPr>
          <w:rFonts w:hint="eastAsia" w:cs="方正仿宋_GBK"/>
          <w:color w:val="auto"/>
          <w:spacing w:val="-6"/>
          <w:lang w:eastAsia="zh-CN"/>
        </w:rPr>
        <w:t>（五）有权阻止甲方实施破坏农用地和其他农业资源的行为。若因甲方故意或过失破坏托管地块种植条件、给土地造成严重损害或者严重破坏土地生态环境的，有权要求甲方赔偿由此造成的损失。</w:t>
      </w:r>
    </w:p>
    <w:p w14:paraId="4793EE67">
      <w:pPr>
        <w:numPr>
          <w:ilvl w:val="0"/>
          <w:numId w:val="0"/>
        </w:numPr>
        <w:spacing w:line="540" w:lineRule="exact"/>
        <w:ind w:firstLine="640" w:firstLineChars="200"/>
        <w:rPr>
          <w:rFonts w:hint="eastAsia" w:ascii="方正楷体_GB2312" w:hAnsi="方正楷体_GB2312" w:eastAsia="方正楷体_GB2312" w:cs="方正楷体_GB2312"/>
          <w:color w:val="auto"/>
          <w:highlight w:val="none"/>
          <w:lang w:val="en-US" w:eastAsia="zh-CN"/>
        </w:rPr>
      </w:pPr>
      <w:r>
        <w:rPr>
          <w:rFonts w:hint="eastAsia" w:ascii="方正楷体_GBK" w:hAnsi="方正楷体_GBK" w:eastAsia="方正楷体_GBK" w:cs="方正楷体_GBK"/>
          <w:color w:val="auto"/>
          <w:highlight w:val="none"/>
          <w:lang w:val="en-US" w:eastAsia="zh-CN"/>
        </w:rPr>
        <w:t>五、丙方职责</w:t>
      </w:r>
    </w:p>
    <w:p w14:paraId="74278ECD">
      <w:pPr>
        <w:spacing w:line="540" w:lineRule="exact"/>
        <w:ind w:firstLine="640" w:firstLineChars="200"/>
        <w:rPr>
          <w:color w:val="auto"/>
        </w:rPr>
      </w:pPr>
      <w:r>
        <w:rPr>
          <w:rFonts w:hint="eastAsia" w:cs="方正仿宋_GBK"/>
          <w:color w:val="auto"/>
        </w:rPr>
        <w:t>（一）丙方应加强对社会化服务作业质量、作业进度</w:t>
      </w:r>
      <w:r>
        <w:rPr>
          <w:rFonts w:hint="eastAsia" w:cs="方正仿宋_GBK"/>
          <w:color w:val="auto"/>
          <w:lang w:eastAsia="zh-CN"/>
        </w:rPr>
        <w:t>、作业内容等工作</w:t>
      </w:r>
      <w:r>
        <w:rPr>
          <w:rFonts w:hint="eastAsia" w:cs="方正仿宋_GBK"/>
          <w:color w:val="auto"/>
        </w:rPr>
        <w:t>监管，督促甲乙双方</w:t>
      </w:r>
      <w:r>
        <w:rPr>
          <w:rFonts w:hint="eastAsia" w:cs="方正仿宋_GBK"/>
          <w:color w:val="auto"/>
          <w:lang w:eastAsia="zh-CN"/>
        </w:rPr>
        <w:t>按照本</w:t>
      </w:r>
      <w:r>
        <w:rPr>
          <w:rFonts w:hint="eastAsia" w:cs="方正仿宋_GBK"/>
          <w:color w:val="auto"/>
        </w:rPr>
        <w:t>协议履</w:t>
      </w:r>
      <w:r>
        <w:rPr>
          <w:rFonts w:hint="eastAsia" w:cs="方正仿宋_GBK"/>
          <w:color w:val="auto"/>
          <w:lang w:eastAsia="zh-CN"/>
        </w:rPr>
        <w:t>约</w:t>
      </w:r>
      <w:r>
        <w:rPr>
          <w:rFonts w:hint="eastAsia" w:cs="方正仿宋_GBK"/>
          <w:color w:val="auto"/>
        </w:rPr>
        <w:t>。</w:t>
      </w:r>
    </w:p>
    <w:p w14:paraId="6D85C933">
      <w:pPr>
        <w:spacing w:line="540" w:lineRule="exact"/>
        <w:ind w:firstLine="640" w:firstLineChars="200"/>
        <w:rPr>
          <w:color w:val="auto"/>
        </w:rPr>
      </w:pPr>
      <w:r>
        <w:rPr>
          <w:rFonts w:hint="eastAsia" w:cs="方正仿宋_GBK"/>
          <w:color w:val="auto"/>
        </w:rPr>
        <w:t>（二）丙方应充分发挥地方政府部门职能作用，加强项目实施的工作领导、协调、指导</w:t>
      </w:r>
      <w:r>
        <w:rPr>
          <w:rFonts w:hint="eastAsia" w:cs="方正仿宋_GBK"/>
          <w:color w:val="auto"/>
          <w:lang w:val="en-US" w:eastAsia="zh-CN"/>
        </w:rPr>
        <w:t>和监管</w:t>
      </w:r>
      <w:r>
        <w:rPr>
          <w:rFonts w:hint="eastAsia" w:cs="方正仿宋_GBK"/>
          <w:color w:val="auto"/>
        </w:rPr>
        <w:t>。</w:t>
      </w:r>
    </w:p>
    <w:p w14:paraId="011CEF0D">
      <w:pPr>
        <w:numPr>
          <w:ilvl w:val="0"/>
          <w:numId w:val="0"/>
        </w:numPr>
        <w:spacing w:line="540" w:lineRule="exact"/>
        <w:ind w:firstLine="640" w:firstLineChars="200"/>
        <w:rPr>
          <w:rFonts w:hint="eastAsia" w:ascii="方正楷体_GBK" w:hAnsi="方正楷体_GBK" w:eastAsia="方正楷体_GBK" w:cs="方正楷体_GBK"/>
          <w:color w:val="auto"/>
          <w:highlight w:val="none"/>
          <w:lang w:val="en-US" w:eastAsia="zh-CN"/>
        </w:rPr>
      </w:pPr>
      <w:r>
        <w:rPr>
          <w:rFonts w:hint="eastAsia" w:ascii="方正楷体_GBK" w:hAnsi="方正楷体_GBK" w:eastAsia="方正楷体_GBK" w:cs="方正楷体_GBK"/>
          <w:color w:val="auto"/>
          <w:highlight w:val="none"/>
          <w:lang w:val="en-US" w:eastAsia="zh-CN"/>
        </w:rPr>
        <w:t>六、其他约定事项</w:t>
      </w:r>
    </w:p>
    <w:p w14:paraId="1FBFDF52">
      <w:pPr>
        <w:spacing w:line="540" w:lineRule="exact"/>
        <w:ind w:firstLine="640" w:firstLineChars="200"/>
        <w:rPr>
          <w:rFonts w:hint="eastAsia" w:cs="方正仿宋_GBK"/>
          <w:color w:val="auto"/>
        </w:rPr>
      </w:pPr>
      <w:r>
        <w:rPr>
          <w:rFonts w:hint="eastAsia" w:cs="方正仿宋_GBK"/>
          <w:color w:val="auto"/>
          <w:lang w:eastAsia="zh-CN"/>
        </w:rPr>
        <w:t>（一）</w:t>
      </w:r>
      <w:r>
        <w:rPr>
          <w:rFonts w:hint="eastAsia" w:cs="方正仿宋_GBK"/>
          <w:color w:val="auto"/>
        </w:rPr>
        <w:t>如遇自然灾害等人为不可抗拒性因素导致不能开展某一环节社会化服务作业时，取消该环节作业任务</w:t>
      </w:r>
      <w:r>
        <w:rPr>
          <w:rFonts w:hint="eastAsia" w:cs="方正仿宋_GBK"/>
          <w:color w:val="auto"/>
          <w:lang w:eastAsia="zh-CN"/>
        </w:rPr>
        <w:t>和费用</w:t>
      </w:r>
      <w:r>
        <w:rPr>
          <w:rFonts w:hint="eastAsia" w:cs="方正仿宋_GBK"/>
          <w:color w:val="auto"/>
        </w:rPr>
        <w:t>，甲方退还已收乙方该环节的作业服务费。</w:t>
      </w:r>
    </w:p>
    <w:p w14:paraId="51281EDF">
      <w:pPr>
        <w:spacing w:line="540" w:lineRule="exact"/>
        <w:ind w:firstLine="640" w:firstLineChars="200"/>
        <w:rPr>
          <w:rFonts w:hint="eastAsia" w:eastAsia="方正仿宋_GBK" w:cs="方正仿宋_GBK"/>
          <w:color w:val="auto"/>
          <w:lang w:eastAsia="zh-CN"/>
        </w:rPr>
      </w:pPr>
      <w:r>
        <w:rPr>
          <w:rFonts w:hint="eastAsia" w:cs="方正仿宋_GBK"/>
          <w:color w:val="auto"/>
          <w:lang w:eastAsia="zh-CN"/>
        </w:rPr>
        <w:t>（二）</w:t>
      </w:r>
      <w:r>
        <w:rPr>
          <w:rFonts w:hint="eastAsia" w:cs="方正仿宋_GBK"/>
          <w:color w:val="auto"/>
        </w:rPr>
        <w:t>本协议未尽事宜，可签订补充协议，补充条款与本协议具有同等效力</w:t>
      </w:r>
      <w:r>
        <w:rPr>
          <w:rFonts w:hint="eastAsia" w:cs="方正仿宋_GBK"/>
          <w:color w:val="auto"/>
          <w:lang w:eastAsia="zh-CN"/>
        </w:rPr>
        <w:t>。</w:t>
      </w:r>
    </w:p>
    <w:p w14:paraId="292D1963">
      <w:pPr>
        <w:spacing w:line="540" w:lineRule="exact"/>
        <w:ind w:firstLine="640" w:firstLineChars="200"/>
        <w:rPr>
          <w:rFonts w:hint="eastAsia" w:cs="方正仿宋_GBK"/>
          <w:color w:val="auto"/>
        </w:rPr>
      </w:pPr>
      <w:r>
        <w:rPr>
          <w:rFonts w:hint="eastAsia" w:cs="方正仿宋_GBK"/>
          <w:color w:val="auto"/>
          <w:lang w:eastAsia="zh-CN"/>
        </w:rPr>
        <w:t>（三）甲、乙双方如发生争议，</w:t>
      </w:r>
      <w:r>
        <w:rPr>
          <w:rFonts w:hint="eastAsia" w:cs="方正仿宋_GBK"/>
          <w:color w:val="auto"/>
        </w:rPr>
        <w:t>在丙方的鉴证下，由甲、乙双方协商解决。如协商不成，可以</w:t>
      </w:r>
      <w:r>
        <w:rPr>
          <w:rFonts w:hint="eastAsia" w:cs="方正仿宋_GBK"/>
          <w:color w:val="auto"/>
          <w:lang w:eastAsia="zh-CN"/>
        </w:rPr>
        <w:t>提交当地仲裁委员会仲裁</w:t>
      </w:r>
      <w:r>
        <w:rPr>
          <w:rFonts w:hint="eastAsia" w:cs="方正仿宋_GBK"/>
          <w:color w:val="auto"/>
        </w:rPr>
        <w:t>。</w:t>
      </w:r>
    </w:p>
    <w:p w14:paraId="1A241E19">
      <w:pPr>
        <w:spacing w:line="540" w:lineRule="exact"/>
        <w:ind w:firstLine="640" w:firstLineChars="200"/>
        <w:rPr>
          <w:rFonts w:hint="eastAsia" w:eastAsia="方正仿宋_GBK" w:cs="方正仿宋_GBK"/>
          <w:color w:val="auto"/>
          <w:lang w:eastAsia="zh-CN"/>
        </w:rPr>
      </w:pPr>
      <w:r>
        <w:rPr>
          <w:rFonts w:hint="eastAsia" w:cs="方正仿宋_GBK"/>
          <w:color w:val="auto"/>
          <w:lang w:eastAsia="zh-CN"/>
        </w:rPr>
        <w:t>（四）</w:t>
      </w:r>
      <w:r>
        <w:rPr>
          <w:rFonts w:hint="eastAsia" w:cs="方正仿宋_GBK"/>
          <w:color w:val="auto"/>
        </w:rPr>
        <w:t>本协议一式三份，甲</w:t>
      </w:r>
      <w:r>
        <w:rPr>
          <w:rFonts w:hint="eastAsia" w:cs="方正仿宋_GBK"/>
          <w:color w:val="auto"/>
          <w:lang w:eastAsia="zh-CN"/>
        </w:rPr>
        <w:t>、</w:t>
      </w:r>
      <w:r>
        <w:rPr>
          <w:rFonts w:hint="eastAsia" w:cs="方正仿宋_GBK"/>
          <w:color w:val="auto"/>
        </w:rPr>
        <w:t>乙</w:t>
      </w:r>
      <w:r>
        <w:rPr>
          <w:rFonts w:hint="eastAsia" w:cs="方正仿宋_GBK"/>
          <w:color w:val="auto"/>
          <w:lang w:eastAsia="zh-CN"/>
        </w:rPr>
        <w:t>、</w:t>
      </w:r>
      <w:r>
        <w:rPr>
          <w:rFonts w:hint="eastAsia" w:cs="方正仿宋_GBK"/>
          <w:color w:val="auto"/>
        </w:rPr>
        <w:t>丙三方各执一份，自签字盖章后生效。</w:t>
      </w:r>
    </w:p>
    <w:p w14:paraId="31E0E63C">
      <w:pPr>
        <w:spacing w:line="540" w:lineRule="exact"/>
        <w:rPr>
          <w:rFonts w:hint="eastAsia" w:cs="方正仿宋_GBK"/>
          <w:color w:val="auto"/>
        </w:rPr>
      </w:pPr>
    </w:p>
    <w:p w14:paraId="2F282765">
      <w:pPr>
        <w:spacing w:line="540" w:lineRule="exact"/>
        <w:rPr>
          <w:rFonts w:hint="eastAsia" w:cs="方正仿宋_GBK"/>
          <w:color w:val="auto"/>
          <w:spacing w:val="-8"/>
        </w:rPr>
      </w:pPr>
      <w:r>
        <w:rPr>
          <w:rFonts w:hint="eastAsia" w:cs="方正仿宋_GBK"/>
          <w:color w:val="auto"/>
        </w:rPr>
        <w:t>甲方（盖章）：</w:t>
      </w:r>
      <w:r>
        <w:rPr>
          <w:rFonts w:hint="eastAsia" w:cs="方正仿宋_GBK"/>
          <w:color w:val="auto"/>
          <w:lang w:val="en-US" w:eastAsia="zh-CN"/>
        </w:rPr>
        <w:t xml:space="preserve">  </w:t>
      </w:r>
      <w:r>
        <w:rPr>
          <w:color w:val="auto"/>
        </w:rPr>
        <w:t xml:space="preserve">  </w:t>
      </w:r>
      <w:r>
        <w:rPr>
          <w:rFonts w:hint="eastAsia" w:cs="方正仿宋_GBK"/>
          <w:color w:val="auto"/>
          <w:spacing w:val="-8"/>
        </w:rPr>
        <w:t>　</w:t>
      </w:r>
    </w:p>
    <w:p w14:paraId="6E7E61AB">
      <w:pPr>
        <w:spacing w:line="540" w:lineRule="exact"/>
        <w:rPr>
          <w:rFonts w:hint="eastAsia" w:cs="方正仿宋_GBK"/>
          <w:color w:val="auto"/>
          <w:sz w:val="30"/>
          <w:szCs w:val="30"/>
        </w:rPr>
      </w:pPr>
    </w:p>
    <w:p w14:paraId="6B589FA5">
      <w:pPr>
        <w:spacing w:line="540" w:lineRule="exact"/>
        <w:rPr>
          <w:rFonts w:hint="eastAsia" w:eastAsia="方正仿宋_GBK"/>
          <w:color w:val="auto"/>
          <w:lang w:eastAsia="zh-CN"/>
        </w:rPr>
      </w:pPr>
      <w:r>
        <w:rPr>
          <w:rFonts w:hint="eastAsia" w:cs="方正仿宋_GBK"/>
          <w:color w:val="auto"/>
          <w:sz w:val="30"/>
          <w:szCs w:val="30"/>
        </w:rPr>
        <w:t>负责人（签字）</w:t>
      </w:r>
      <w:r>
        <w:rPr>
          <w:rFonts w:hint="eastAsia" w:cs="方正仿宋_GBK"/>
          <w:color w:val="auto"/>
          <w:spacing w:val="-8"/>
        </w:rPr>
        <w:t>：</w:t>
      </w:r>
    </w:p>
    <w:p w14:paraId="6A6475E8">
      <w:pPr>
        <w:spacing w:line="540" w:lineRule="exact"/>
        <w:ind w:firstLine="1600" w:firstLineChars="500"/>
        <w:rPr>
          <w:rFonts w:hint="eastAsia" w:cs="方正仿宋_GBK"/>
          <w:color w:val="auto"/>
          <w:spacing w:val="-8"/>
        </w:rPr>
      </w:pPr>
      <w:r>
        <w:rPr>
          <w:rFonts w:hint="eastAsia" w:cs="方正仿宋_GBK"/>
          <w:color w:val="auto"/>
        </w:rPr>
        <w:t>年</w:t>
      </w:r>
      <w:r>
        <w:rPr>
          <w:rFonts w:hint="eastAsia" w:cs="方正仿宋_GBK"/>
          <w:color w:val="auto"/>
          <w:lang w:val="en-US" w:eastAsia="zh-CN"/>
        </w:rPr>
        <w:t xml:space="preserve">    </w:t>
      </w:r>
      <w:r>
        <w:rPr>
          <w:rFonts w:hint="eastAsia" w:cs="方正仿宋_GBK"/>
          <w:color w:val="auto"/>
        </w:rPr>
        <w:t>月</w:t>
      </w:r>
      <w:r>
        <w:rPr>
          <w:rFonts w:hint="eastAsia" w:cs="方正仿宋_GBK"/>
          <w:color w:val="auto"/>
          <w:lang w:val="en-US" w:eastAsia="zh-CN"/>
        </w:rPr>
        <w:t xml:space="preserve">    </w:t>
      </w:r>
      <w:r>
        <w:rPr>
          <w:rFonts w:hint="eastAsia" w:cs="方正仿宋_GBK"/>
          <w:color w:val="auto"/>
        </w:rPr>
        <w:t>日</w:t>
      </w:r>
    </w:p>
    <w:p w14:paraId="26257E9F">
      <w:pPr>
        <w:spacing w:line="540" w:lineRule="exact"/>
        <w:rPr>
          <w:rFonts w:hint="eastAsia" w:cs="方正仿宋_GBK"/>
          <w:color w:val="auto"/>
        </w:rPr>
      </w:pPr>
    </w:p>
    <w:p w14:paraId="2A6B1688">
      <w:pPr>
        <w:spacing w:line="540" w:lineRule="exact"/>
        <w:rPr>
          <w:rFonts w:hint="eastAsia" w:cs="方正仿宋_GBK"/>
          <w:color w:val="auto"/>
        </w:rPr>
      </w:pPr>
    </w:p>
    <w:p w14:paraId="1A6F6848">
      <w:pPr>
        <w:spacing w:line="540" w:lineRule="exact"/>
        <w:rPr>
          <w:rFonts w:hint="eastAsia" w:cs="方正仿宋_GBK"/>
          <w:color w:val="auto"/>
        </w:rPr>
      </w:pPr>
      <w:r>
        <w:rPr>
          <w:rFonts w:hint="eastAsia" w:cs="方正仿宋_GBK"/>
          <w:color w:val="auto"/>
        </w:rPr>
        <w:t>乙方（盖章</w:t>
      </w:r>
      <w:r>
        <w:rPr>
          <w:rFonts w:hint="eastAsia" w:cs="方正仿宋_GBK"/>
          <w:color w:val="auto"/>
          <w:lang w:val="en-US" w:eastAsia="zh-CN"/>
        </w:rPr>
        <w:t>或村社代</w:t>
      </w:r>
      <w:r>
        <w:rPr>
          <w:rFonts w:hint="eastAsia" w:cs="方正仿宋_GBK"/>
          <w:color w:val="auto"/>
        </w:rPr>
        <w:t>盖</w:t>
      </w:r>
      <w:r>
        <w:rPr>
          <w:rFonts w:hint="eastAsia" w:cs="方正仿宋_GBK"/>
          <w:color w:val="auto"/>
          <w:lang w:val="en-US" w:eastAsia="zh-CN"/>
        </w:rPr>
        <w:t>章</w:t>
      </w:r>
      <w:r>
        <w:rPr>
          <w:rFonts w:hint="eastAsia" w:cs="方正仿宋_GBK"/>
          <w:color w:val="auto"/>
        </w:rPr>
        <w:t>）：</w:t>
      </w:r>
    </w:p>
    <w:p w14:paraId="67D3A5FA">
      <w:pPr>
        <w:spacing w:line="540" w:lineRule="exact"/>
        <w:rPr>
          <w:rFonts w:hint="eastAsia" w:cs="方正仿宋_GBK"/>
          <w:color w:val="auto"/>
          <w:spacing w:val="-8"/>
        </w:rPr>
      </w:pPr>
    </w:p>
    <w:p w14:paraId="4D166DB4">
      <w:pPr>
        <w:spacing w:line="540" w:lineRule="exact"/>
        <w:rPr>
          <w:rFonts w:hint="eastAsia" w:cs="方正仿宋_GBK"/>
          <w:color w:val="auto"/>
          <w:spacing w:val="-8"/>
        </w:rPr>
      </w:pPr>
      <w:r>
        <w:rPr>
          <w:rFonts w:hint="eastAsia" w:cs="方正仿宋_GBK"/>
          <w:color w:val="auto"/>
          <w:spacing w:val="-8"/>
          <w:lang w:eastAsia="zh-CN"/>
        </w:rPr>
        <w:t>代表</w:t>
      </w:r>
      <w:r>
        <w:rPr>
          <w:rFonts w:hint="eastAsia" w:cs="方正仿宋_GBK"/>
          <w:color w:val="auto"/>
          <w:spacing w:val="-8"/>
        </w:rPr>
        <w:t>（签字）：</w:t>
      </w:r>
    </w:p>
    <w:p w14:paraId="397B8CE7">
      <w:pPr>
        <w:spacing w:line="540" w:lineRule="exact"/>
        <w:ind w:firstLine="1600" w:firstLineChars="500"/>
        <w:rPr>
          <w:rFonts w:hint="eastAsia" w:cs="方正仿宋_GBK"/>
          <w:color w:val="auto"/>
        </w:rPr>
      </w:pPr>
      <w:r>
        <w:rPr>
          <w:rFonts w:hint="eastAsia" w:cs="方正仿宋_GBK"/>
          <w:color w:val="auto"/>
        </w:rPr>
        <w:t>年</w:t>
      </w:r>
      <w:r>
        <w:rPr>
          <w:rFonts w:hint="eastAsia" w:cs="方正仿宋_GBK"/>
          <w:color w:val="auto"/>
          <w:lang w:val="en-US" w:eastAsia="zh-CN"/>
        </w:rPr>
        <w:t xml:space="preserve">    </w:t>
      </w:r>
      <w:r>
        <w:rPr>
          <w:rFonts w:hint="eastAsia" w:cs="方正仿宋_GBK"/>
          <w:color w:val="auto"/>
        </w:rPr>
        <w:t>月</w:t>
      </w:r>
      <w:r>
        <w:rPr>
          <w:rFonts w:hint="eastAsia" w:cs="方正仿宋_GBK"/>
          <w:color w:val="auto"/>
          <w:lang w:val="en-US" w:eastAsia="zh-CN"/>
        </w:rPr>
        <w:t xml:space="preserve">    </w:t>
      </w:r>
      <w:r>
        <w:rPr>
          <w:rFonts w:hint="eastAsia" w:cs="方正仿宋_GBK"/>
          <w:color w:val="auto"/>
        </w:rPr>
        <w:t>日</w:t>
      </w:r>
    </w:p>
    <w:p w14:paraId="08EB98D6">
      <w:pPr>
        <w:spacing w:line="540" w:lineRule="exact"/>
        <w:rPr>
          <w:rFonts w:hint="eastAsia" w:cs="方正仿宋_GBK"/>
          <w:color w:val="auto"/>
        </w:rPr>
      </w:pPr>
    </w:p>
    <w:p w14:paraId="0FFC83DB">
      <w:pPr>
        <w:spacing w:line="540" w:lineRule="exact"/>
        <w:rPr>
          <w:rFonts w:hint="eastAsia" w:cs="方正仿宋_GBK"/>
          <w:color w:val="auto"/>
        </w:rPr>
      </w:pPr>
    </w:p>
    <w:p w14:paraId="138108F3">
      <w:pPr>
        <w:spacing w:line="540" w:lineRule="exact"/>
        <w:rPr>
          <w:rFonts w:hint="eastAsia" w:cs="方正仿宋_GBK"/>
          <w:color w:val="auto"/>
          <w:lang w:eastAsia="zh-CN"/>
        </w:rPr>
      </w:pPr>
      <w:r>
        <w:rPr>
          <w:rFonts w:hint="eastAsia" w:cs="方正仿宋_GBK"/>
          <w:color w:val="auto"/>
        </w:rPr>
        <w:t>丙方（盖章）</w:t>
      </w:r>
      <w:r>
        <w:rPr>
          <w:rFonts w:hint="eastAsia" w:cs="方正仿宋_GBK"/>
          <w:color w:val="auto"/>
          <w:lang w:eastAsia="zh-CN"/>
        </w:rPr>
        <w:t>：</w:t>
      </w:r>
    </w:p>
    <w:p w14:paraId="701C6226">
      <w:pPr>
        <w:spacing w:line="540" w:lineRule="exact"/>
        <w:rPr>
          <w:rFonts w:hint="eastAsia" w:cs="方正仿宋_GBK"/>
          <w:color w:val="auto"/>
          <w:sz w:val="30"/>
          <w:szCs w:val="30"/>
        </w:rPr>
      </w:pPr>
    </w:p>
    <w:p w14:paraId="0FA43245">
      <w:pPr>
        <w:spacing w:line="540" w:lineRule="exact"/>
        <w:rPr>
          <w:rFonts w:hint="eastAsia" w:eastAsia="方正仿宋_GBK"/>
          <w:color w:val="auto"/>
          <w:lang w:eastAsia="zh-CN"/>
        </w:rPr>
      </w:pPr>
      <w:r>
        <w:rPr>
          <w:rFonts w:hint="eastAsia" w:cs="方正仿宋_GBK"/>
          <w:color w:val="auto"/>
          <w:sz w:val="30"/>
          <w:szCs w:val="30"/>
        </w:rPr>
        <w:t>负责人（签字）</w:t>
      </w:r>
      <w:r>
        <w:rPr>
          <w:rFonts w:hint="eastAsia" w:cs="方正仿宋_GBK"/>
          <w:color w:val="auto"/>
          <w:spacing w:val="-8"/>
        </w:rPr>
        <w:t>：</w:t>
      </w:r>
    </w:p>
    <w:p w14:paraId="0700E048">
      <w:pPr>
        <w:spacing w:line="540" w:lineRule="exact"/>
        <w:ind w:firstLine="1600" w:firstLineChars="500"/>
        <w:rPr>
          <w:rFonts w:hint="eastAsia" w:cs="方正仿宋_GBK"/>
          <w:color w:val="auto"/>
        </w:rPr>
      </w:pPr>
      <w:r>
        <w:rPr>
          <w:rFonts w:hint="eastAsia" w:cs="方正仿宋_GBK"/>
          <w:color w:val="auto"/>
        </w:rPr>
        <w:t>年</w:t>
      </w:r>
      <w:r>
        <w:rPr>
          <w:rFonts w:hint="eastAsia" w:cs="方正仿宋_GBK"/>
          <w:color w:val="auto"/>
          <w:lang w:val="en-US" w:eastAsia="zh-CN"/>
        </w:rPr>
        <w:t xml:space="preserve">    </w:t>
      </w:r>
      <w:r>
        <w:rPr>
          <w:rFonts w:hint="eastAsia" w:cs="方正仿宋_GBK"/>
          <w:color w:val="auto"/>
        </w:rPr>
        <w:t>月</w:t>
      </w:r>
      <w:r>
        <w:rPr>
          <w:rFonts w:hint="eastAsia" w:cs="方正仿宋_GBK"/>
          <w:color w:val="auto"/>
          <w:lang w:val="en-US" w:eastAsia="zh-CN"/>
        </w:rPr>
        <w:t xml:space="preserve">    </w:t>
      </w:r>
      <w:r>
        <w:rPr>
          <w:rFonts w:hint="eastAsia" w:cs="方正仿宋_GBK"/>
          <w:color w:val="auto"/>
        </w:rPr>
        <w:t>日</w:t>
      </w:r>
    </w:p>
    <w:p w14:paraId="208A4F97">
      <w:pPr>
        <w:spacing w:line="540" w:lineRule="exact"/>
        <w:jc w:val="center"/>
        <w:rPr>
          <w:rFonts w:cs="方正仿宋_GBK"/>
          <w:color w:val="auto"/>
        </w:rPr>
      </w:pPr>
    </w:p>
    <w:p w14:paraId="12ECE07B">
      <w:pPr>
        <w:spacing w:line="540" w:lineRule="exact"/>
        <w:jc w:val="center"/>
        <w:rPr>
          <w:color w:val="auto"/>
        </w:rPr>
      </w:pPr>
    </w:p>
    <w:sectPr>
      <w:pgSz w:w="11907" w:h="16840"/>
      <w:pgMar w:top="2098" w:right="1474" w:bottom="1984" w:left="1587" w:header="851" w:footer="1474" w:gutter="0"/>
      <w:cols w:space="720" w:num="1"/>
      <w:docGrid w:type="lines" w:linePitch="5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8A97FAD-B35C-4CFA-B585-A6CB87CF63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embedRegular r:id="rId2" w:fontKey="{B1E4B120-91D7-4604-9165-2BE61393AD3B}"/>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embedRegular r:id="rId3" w:fontKey="{3D403F54-C304-4A3F-82F0-B7217F66D83D}"/>
  </w:font>
  <w:font w:name="方正黑体_GBK">
    <w:panose1 w:val="03000509000000000000"/>
    <w:charset w:val="86"/>
    <w:family w:val="script"/>
    <w:pitch w:val="default"/>
    <w:sig w:usb0="00000001" w:usb1="080E0000" w:usb2="00000000" w:usb3="00000000" w:csb0="00040000" w:csb1="00000000"/>
    <w:embedRegular r:id="rId4" w:fontKey="{B556161E-46D5-43ED-A467-B229C5ECAE01}"/>
  </w:font>
  <w:font w:name="方正楷体_GBK">
    <w:panose1 w:val="03000509000000000000"/>
    <w:charset w:val="86"/>
    <w:family w:val="script"/>
    <w:pitch w:val="default"/>
    <w:sig w:usb0="00000001" w:usb1="080E0000" w:usb2="00000000" w:usb3="00000000" w:csb0="00040000" w:csb1="00000000"/>
    <w:embedRegular r:id="rId5" w:fontKey="{1D58A596-6F09-42D6-8920-B02269449805}"/>
  </w:font>
  <w:font w:name="方正楷体_GB2312">
    <w:panose1 w:val="02000000000000000000"/>
    <w:charset w:val="86"/>
    <w:family w:val="auto"/>
    <w:pitch w:val="default"/>
    <w:sig w:usb0="A00002BF" w:usb1="184F6CFA" w:usb2="00000012" w:usb3="00000000" w:csb0="00040001" w:csb1="00000000"/>
    <w:embedRegular r:id="rId6" w:fontKey="{DD5BD322-AA84-4152-A271-CCFCCCE567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A9EF">
    <w:pPr>
      <w:pStyle w:val="6"/>
      <w:jc w:val="center"/>
      <w:rPr>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300" cy="235585"/>
              <wp:effectExtent l="0" t="0" r="0" b="0"/>
              <wp:wrapNone/>
              <wp:docPr id="5" name="文本框 3"/>
              <wp:cNvGraphicFramePr/>
              <a:graphic xmlns:a="http://schemas.openxmlformats.org/drawingml/2006/main">
                <a:graphicData uri="http://schemas.microsoft.com/office/word/2010/wordprocessingShape">
                  <wps:wsp>
                    <wps:cNvSpPr txBox="1"/>
                    <wps:spPr>
                      <a:xfrm>
                        <a:off x="0" y="0"/>
                        <a:ext cx="622300" cy="235585"/>
                      </a:xfrm>
                      <a:prstGeom prst="rect">
                        <a:avLst/>
                      </a:prstGeom>
                      <a:noFill/>
                      <a:ln>
                        <a:noFill/>
                      </a:ln>
                      <a:effectLst/>
                    </wps:spPr>
                    <wps:txbx>
                      <w:txbxContent>
                        <w:p w14:paraId="36465E03">
                          <w:pPr>
                            <w:pStyle w:val="6"/>
                            <w:jc w:val="center"/>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8.55pt;width:49pt;mso-position-horizontal:outside;mso-position-horizontal-relative:margin;mso-wrap-style:none;z-index:251659264;mso-width-relative:page;mso-height-relative:page;" filled="f" stroked="f" coordsize="21600,21600" o:gfxdata="UEsDBAoAAAAAAIdO4kAAAAAAAAAAAAAAAAAEAAAAZHJzL1BLAwQUAAAACACHTuJAvhVsatAAAAAD&#10;AQAADwAAAGRycy9kb3ducmV2LnhtbE2PwU7DMBBE70j8g7WVuFEnINEQ4vRQiQs3CkLqzY23cVR7&#10;Hdlumvw9Cxe4jDSa1czbZjt7JyaMaQikoFwXIJC6YAbqFXx+vN5XIFLWZLQLhAoWTLBtb28aXZtw&#10;pXec9rkXXEKp1gpszmMtZeosep3WYUTi7BSi15lt7KWJ+srl3smHoniSXg/EC1aPuLPYnfcXr2Az&#10;fwUcE+7wcJq6aIelcm+LUnersngBkXHOf8fwg8/o0DLTMVzIJOEU8CP5Vzl7rtgdFTxuSpBtI/+z&#10;t99QSwMEFAAAAAgAh07iQCDHmZXSAQAApQMAAA4AAABkcnMvZTJvRG9jLnhtbK1TzY7TMBC+I/EO&#10;lu80aaquVlHTFahahIQAaeEBXMduLPlPHrdJXwDegBMX7jxXn4Oxk3RhueyBizOeGX8z3zeTzd1g&#10;NDmJAMrZhi4XJSXCctcqe2jol8/3r24pgchsy7SzoqFnAfRu+/LFpve1qFzndCsCQRALde8b2sXo&#10;66IA3gnDYOG8sBiULhgW8RoORRtYj+hGF1VZ3hS9C60PjgsA9O7GIJ0Qw3MAnZSKi53jRyNsHFGD&#10;0CwiJeiUB7rN3UopePwoJYhIdEORacwnFkF7n85iu2H1ITDfKT61wJ7TwhNOhimLRa9QOxYZOQb1&#10;D5RRPDhwMi64M8VIJCuCLJblE20eOuZF5oJSg7+KDv8Pln84fQpEtQ1dU2KZwYFfvn+7/Ph1+fmV&#10;rJI8vYcasx485sXhjRtwaWY/oDOxHmQw6Yt8CMZR3PNVXDFEwtF5U1WrEiMcQ9Vqvb5dJ5Ti8bEP&#10;EN8KZ0gyGhpwdllSdnoPcUydU1It6+6V1nl+2v7lQMzRI/ICTK8Tj7HfZMVhP0zk9q49I7cel6Ch&#10;FneeEv3OosZpX2YjzMZ+No4+qEOHjS5zl+BfHyO2lDtNFUZYZJguOL3Mddq0tB5/3nPW49+1/Q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FWxq0AAAAAMBAAAPAAAAAAAAAAEAIAAAACIAAABkcnMv&#10;ZG93bnJldi54bWxQSwECFAAUAAAACACHTuJAIMeZldIBAAClAwAADgAAAAAAAAABACAAAAAfAQAA&#10;ZHJzL2Uyb0RvYy54bWxQSwUGAAAAAAYABgBZAQAAYwUAAAAA&#10;">
              <v:fill on="f" focussize="0,0"/>
              <v:stroke on="f"/>
              <v:imagedata o:title=""/>
              <o:lock v:ext="edit" aspectratio="f"/>
              <v:textbox inset="0mm,0mm,0mm,0mm" style="mso-fit-shape-to-text:t;">
                <w:txbxContent>
                  <w:p w14:paraId="36465E03">
                    <w:pPr>
                      <w:pStyle w:val="6"/>
                      <w:jc w:val="center"/>
                      <w:rPr>
                        <w:rFonts w:ascii="宋体" w:eastAsia="宋体" w:cs="宋体"/>
                        <w:sz w:val="28"/>
                        <w:szCs w:val="28"/>
                      </w:rPr>
                    </w:pPr>
                    <w:r>
                      <w:rPr>
                        <w:rFonts w:hint="eastAsia" w:ascii="宋体" w:eastAsia="宋体" w:cs="宋体"/>
                        <w:sz w:val="28"/>
                        <w:szCs w:val="28"/>
                      </w:rPr>
                      <w:t xml:space="preserve">— </w:t>
                    </w: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ascii="宋体" w:eastAsia="宋体" w:cs="宋体"/>
                        <w:sz w:val="28"/>
                        <w:szCs w:val="28"/>
                      </w:rPr>
                      <w:t>1</w:t>
                    </w:r>
                    <w:r>
                      <w:rPr>
                        <w:rFonts w:hint="eastAsia" w:ascii="宋体" w:eastAsia="宋体" w:cs="宋体"/>
                        <w:sz w:val="28"/>
                        <w:szCs w:val="28"/>
                      </w:rPr>
                      <w:fldChar w:fldCharType="end"/>
                    </w:r>
                    <w:r>
                      <w:rPr>
                        <w:rFonts w:hint="eastAsia" w:ascii="宋体" w:eastAsia="宋体" w:cs="宋体"/>
                        <w:sz w:val="28"/>
                        <w:szCs w:val="28"/>
                      </w:rPr>
                      <w:t xml:space="preserve"> —</w:t>
                    </w:r>
                  </w:p>
                </w:txbxContent>
              </v:textbox>
            </v:shape>
          </w:pict>
        </mc:Fallback>
      </mc:AlternateContent>
    </w:r>
  </w:p>
  <w:p w14:paraId="7DE24A58">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efaultTabStop w:val="425"/>
  <w:drawingGridHorizontalSpacing w:val="156"/>
  <w:drawingGridVerticalSpacing w:val="28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E6C"/>
    <w:rsid w:val="00065F57"/>
    <w:rsid w:val="0009288C"/>
    <w:rsid w:val="000D79B5"/>
    <w:rsid w:val="000E29D7"/>
    <w:rsid w:val="000F2092"/>
    <w:rsid w:val="00161B7B"/>
    <w:rsid w:val="001B4EC1"/>
    <w:rsid w:val="001C27F4"/>
    <w:rsid w:val="00225E43"/>
    <w:rsid w:val="0023539E"/>
    <w:rsid w:val="0026559C"/>
    <w:rsid w:val="00274EA2"/>
    <w:rsid w:val="002A2DAE"/>
    <w:rsid w:val="003043A2"/>
    <w:rsid w:val="00335B30"/>
    <w:rsid w:val="00377EB4"/>
    <w:rsid w:val="00380E87"/>
    <w:rsid w:val="00383104"/>
    <w:rsid w:val="0039278C"/>
    <w:rsid w:val="0041089B"/>
    <w:rsid w:val="00411AC1"/>
    <w:rsid w:val="004315D4"/>
    <w:rsid w:val="004329D3"/>
    <w:rsid w:val="0045308A"/>
    <w:rsid w:val="00473529"/>
    <w:rsid w:val="004A6D1F"/>
    <w:rsid w:val="004F7357"/>
    <w:rsid w:val="00523139"/>
    <w:rsid w:val="005271C6"/>
    <w:rsid w:val="00535932"/>
    <w:rsid w:val="00555611"/>
    <w:rsid w:val="005850EB"/>
    <w:rsid w:val="005B783A"/>
    <w:rsid w:val="005F251C"/>
    <w:rsid w:val="0061317B"/>
    <w:rsid w:val="006B1906"/>
    <w:rsid w:val="006C6945"/>
    <w:rsid w:val="006D30F7"/>
    <w:rsid w:val="00710B90"/>
    <w:rsid w:val="00796622"/>
    <w:rsid w:val="007A5F2F"/>
    <w:rsid w:val="007C24B1"/>
    <w:rsid w:val="007F5810"/>
    <w:rsid w:val="00812E6C"/>
    <w:rsid w:val="008B4F6B"/>
    <w:rsid w:val="008D6050"/>
    <w:rsid w:val="008F1545"/>
    <w:rsid w:val="00904A73"/>
    <w:rsid w:val="0093133F"/>
    <w:rsid w:val="00994B50"/>
    <w:rsid w:val="0099589C"/>
    <w:rsid w:val="009A1636"/>
    <w:rsid w:val="009B2438"/>
    <w:rsid w:val="009C07B0"/>
    <w:rsid w:val="009F301C"/>
    <w:rsid w:val="009F76C9"/>
    <w:rsid w:val="00A46B8A"/>
    <w:rsid w:val="00A51945"/>
    <w:rsid w:val="00A541A3"/>
    <w:rsid w:val="00AE111D"/>
    <w:rsid w:val="00B03D0C"/>
    <w:rsid w:val="00B36E56"/>
    <w:rsid w:val="00B56597"/>
    <w:rsid w:val="00B9214D"/>
    <w:rsid w:val="00B935EF"/>
    <w:rsid w:val="00C15471"/>
    <w:rsid w:val="00C22D30"/>
    <w:rsid w:val="00C23367"/>
    <w:rsid w:val="00C60C10"/>
    <w:rsid w:val="00C75029"/>
    <w:rsid w:val="00CC632D"/>
    <w:rsid w:val="00D146C6"/>
    <w:rsid w:val="00D23C1F"/>
    <w:rsid w:val="00DA4C8D"/>
    <w:rsid w:val="00DA57C1"/>
    <w:rsid w:val="00E0191F"/>
    <w:rsid w:val="00E160D5"/>
    <w:rsid w:val="00E57854"/>
    <w:rsid w:val="00E75551"/>
    <w:rsid w:val="00E856AC"/>
    <w:rsid w:val="00EA29A2"/>
    <w:rsid w:val="00EB486F"/>
    <w:rsid w:val="00F00DD9"/>
    <w:rsid w:val="00F533D0"/>
    <w:rsid w:val="00F821E2"/>
    <w:rsid w:val="00F878BC"/>
    <w:rsid w:val="00F955D8"/>
    <w:rsid w:val="00FB6CE9"/>
    <w:rsid w:val="00FC572C"/>
    <w:rsid w:val="00FD72DA"/>
    <w:rsid w:val="01082589"/>
    <w:rsid w:val="0D436541"/>
    <w:rsid w:val="0DEA3502"/>
    <w:rsid w:val="0F621C9A"/>
    <w:rsid w:val="17F57629"/>
    <w:rsid w:val="17FC527A"/>
    <w:rsid w:val="18E043A8"/>
    <w:rsid w:val="1E7E778E"/>
    <w:rsid w:val="212759DC"/>
    <w:rsid w:val="22486A69"/>
    <w:rsid w:val="22F335FD"/>
    <w:rsid w:val="26730807"/>
    <w:rsid w:val="2FB829D9"/>
    <w:rsid w:val="31830FED"/>
    <w:rsid w:val="33257E98"/>
    <w:rsid w:val="34563DD7"/>
    <w:rsid w:val="345A2522"/>
    <w:rsid w:val="378B3EEA"/>
    <w:rsid w:val="38447C91"/>
    <w:rsid w:val="3C8C05F5"/>
    <w:rsid w:val="3CAE5DA1"/>
    <w:rsid w:val="3FF7301B"/>
    <w:rsid w:val="443F3413"/>
    <w:rsid w:val="45BF1A99"/>
    <w:rsid w:val="4AF94CB4"/>
    <w:rsid w:val="50E40890"/>
    <w:rsid w:val="568139E3"/>
    <w:rsid w:val="59525859"/>
    <w:rsid w:val="5BDB7620"/>
    <w:rsid w:val="5E5143FE"/>
    <w:rsid w:val="5F2E68F6"/>
    <w:rsid w:val="617321F1"/>
    <w:rsid w:val="64F65869"/>
    <w:rsid w:val="67954619"/>
    <w:rsid w:val="67D16185"/>
    <w:rsid w:val="70016B46"/>
    <w:rsid w:val="73424B26"/>
    <w:rsid w:val="744946B4"/>
    <w:rsid w:val="75580E94"/>
    <w:rsid w:val="759A04FF"/>
    <w:rsid w:val="795D6C0A"/>
    <w:rsid w:val="7C2F01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方正仿宋_GBK" w:cs="Times New Roman"/>
      <w:kern w:val="2"/>
      <w:sz w:val="32"/>
      <w:szCs w:val="32"/>
      <w:lang w:val="en-US" w:eastAsia="zh-CN" w:bidi="ar-SA"/>
    </w:rPr>
  </w:style>
  <w:style w:type="paragraph" w:styleId="2">
    <w:name w:val="heading 3"/>
    <w:basedOn w:val="1"/>
    <w:next w:val="1"/>
    <w:qFormat/>
    <w:uiPriority w:val="0"/>
    <w:pPr>
      <w:widowControl w:val="0"/>
      <w:outlineLvl w:val="2"/>
    </w:pPr>
    <w:rPr>
      <w:rFonts w:ascii="Calibri" w:hAnsi="Calibri" w:eastAsia="楷体_GB2312" w:cs="Calibri"/>
      <w:b/>
      <w:bCs/>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jc w:val="left"/>
    </w:pPr>
    <w:rPr>
      <w:sz w:val="18"/>
      <w:szCs w:val="18"/>
    </w:rPr>
  </w:style>
  <w:style w:type="paragraph" w:styleId="7">
    <w:name w:val="header"/>
    <w:basedOn w:val="1"/>
    <w:qFormat/>
    <w:uiPriority w:val="0"/>
    <w:pPr>
      <w:widowControl w:val="0"/>
      <w:pBdr>
        <w:bottom w:val="single" w:color="auto" w:sz="6" w:space="1"/>
      </w:pBdr>
      <w:tabs>
        <w:tab w:val="center" w:pos="4153"/>
        <w:tab w:val="right" w:pos="8306"/>
      </w:tabs>
      <w:snapToGrid w:val="0"/>
      <w:jc w:val="center"/>
    </w:pPr>
    <w:rPr>
      <w:rFonts w:ascii="Calibri" w:hAnsi="Calibri" w:eastAsia="宋体" w:cs="Calibri"/>
      <w:sz w:val="18"/>
      <w:szCs w:val="18"/>
    </w:rPr>
  </w:style>
  <w:style w:type="paragraph" w:styleId="8">
    <w:name w:val="annotation subject"/>
    <w:basedOn w:val="3"/>
    <w:next w:val="3"/>
    <w:qFormat/>
    <w:uiPriority w:val="0"/>
    <w:rPr>
      <w:b/>
      <w:bCs/>
    </w:rPr>
  </w:style>
  <w:style w:type="character" w:styleId="11">
    <w:name w:val="Strong"/>
    <w:basedOn w:val="10"/>
    <w:qFormat/>
    <w:uiPriority w:val="0"/>
    <w:rPr>
      <w:b/>
      <w:bCs/>
    </w:rPr>
  </w:style>
  <w:style w:type="character" w:styleId="12">
    <w:name w:val="page number"/>
    <w:basedOn w:val="10"/>
    <w:qFormat/>
    <w:uiPriority w:val="0"/>
  </w:style>
  <w:style w:type="character" w:styleId="13">
    <w:name w:val="FollowedHyperlink"/>
    <w:basedOn w:val="10"/>
    <w:qFormat/>
    <w:uiPriority w:val="0"/>
    <w:rPr>
      <w:color w:val="800080"/>
      <w:u w:val="single"/>
    </w:rPr>
  </w:style>
  <w:style w:type="character" w:styleId="14">
    <w:name w:val="Hyperlink"/>
    <w:basedOn w:val="10"/>
    <w:qFormat/>
    <w:uiPriority w:val="0"/>
    <w:rPr>
      <w:color w:val="0000FF"/>
      <w:u w:val="single"/>
    </w:rPr>
  </w:style>
  <w:style w:type="character" w:styleId="15">
    <w:name w:val="annotation reference"/>
    <w:basedOn w:val="10"/>
    <w:qFormat/>
    <w:uiPriority w:val="0"/>
    <w:rPr>
      <w:sz w:val="21"/>
      <w:szCs w:val="21"/>
    </w:rPr>
  </w:style>
  <w:style w:type="character" w:customStyle="1" w:styleId="16">
    <w:name w:val="apple-converted-space"/>
    <w:qFormat/>
    <w:uiPriority w:val="0"/>
  </w:style>
  <w:style w:type="character" w:customStyle="1" w:styleId="17">
    <w:name w:val="NormalCharacter"/>
    <w:qFormat/>
    <w:uiPriority w:val="0"/>
  </w:style>
  <w:style w:type="character" w:customStyle="1" w:styleId="18">
    <w:name w:val="font01"/>
    <w:basedOn w:val="10"/>
    <w:qFormat/>
    <w:uiPriority w:val="0"/>
    <w:rPr>
      <w:rFonts w:ascii="宋体" w:eastAsia="宋体" w:cs="宋体"/>
      <w:b/>
      <w:bCs/>
      <w:color w:val="000000"/>
      <w:sz w:val="40"/>
      <w:szCs w:val="40"/>
      <w:u w:val="single"/>
    </w:rPr>
  </w:style>
  <w:style w:type="character" w:customStyle="1" w:styleId="19">
    <w:name w:val="font21"/>
    <w:basedOn w:val="10"/>
    <w:qFormat/>
    <w:uiPriority w:val="0"/>
    <w:rPr>
      <w:rFonts w:ascii="宋体" w:eastAsia="宋体" w:cs="宋体"/>
      <w:b/>
      <w:bCs/>
      <w:color w:val="000000"/>
      <w:sz w:val="40"/>
      <w:szCs w:val="40"/>
      <w:u w:val="none"/>
    </w:rPr>
  </w:style>
  <w:style w:type="paragraph" w:customStyle="1" w:styleId="20">
    <w:name w:val="列出段落1"/>
    <w:next w:val="7"/>
    <w:qFormat/>
    <w:uiPriority w:val="0"/>
    <w:pPr>
      <w:widowControl w:val="0"/>
      <w:ind w:firstLine="200" w:firstLineChars="200"/>
      <w:jc w:val="both"/>
    </w:pPr>
    <w:rPr>
      <w:rFonts w:ascii="Calibri" w:hAnsi="Calibri" w:eastAsia="宋体" w:cs="Calibri"/>
      <w:kern w:val="2"/>
      <w:sz w:val="21"/>
      <w:szCs w:val="21"/>
      <w:lang w:val="en-US" w:eastAsia="zh-CN" w:bidi="ar-SA"/>
    </w:rPr>
  </w:style>
  <w:style w:type="paragraph" w:customStyle="1" w:styleId="21">
    <w:name w:val="p0"/>
    <w:next w:val="7"/>
    <w:qFormat/>
    <w:uiPriority w:val="0"/>
    <w:pPr>
      <w:spacing w:before="100" w:beforeAutospacing="1" w:after="100" w:afterAutospacing="1"/>
    </w:pPr>
    <w:rPr>
      <w:rFonts w:ascii="宋体" w:hAnsi="Times New Roman" w:eastAsia="宋体" w:cs="宋体"/>
      <w:sz w:val="24"/>
      <w:szCs w:val="24"/>
      <w:lang w:val="en-US" w:eastAsia="zh-CN" w:bidi="ar-SA"/>
    </w:rPr>
  </w:style>
  <w:style w:type="paragraph" w:customStyle="1" w:styleId="22">
    <w:name w:val="列表段落"/>
    <w:qFormat/>
    <w:uiPriority w:val="0"/>
    <w:pPr>
      <w:widowControl w:val="0"/>
      <w:ind w:firstLine="200" w:firstLineChars="20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微软用户</Company>
  <Pages>13</Pages>
  <Words>4852</Words>
  <Characters>5108</Characters>
  <Lines>81</Lines>
  <Paragraphs>23</Paragraphs>
  <TotalTime>35</TotalTime>
  <ScaleCrop>false</ScaleCrop>
  <LinksUpToDate>false</LinksUpToDate>
  <CharactersWithSpaces>5294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2021-03-03T07:01:00Z</dcterms:created>
  <dc:creator>微软用户</dc:creator>
  <cp:lastModifiedBy>简单爱</cp:lastModifiedBy>
  <cp:lastPrinted>2025-03-04T03:34:00Z</cp:lastPrinted>
  <dcterms:modified xsi:type="dcterms:W3CDTF">2025-04-15T01:51:40Z</dcterms:modified>
  <dc:title>渝府函〔2012〕231号</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1BE34E1153454F63AC313773E098E865_13</vt:lpwstr>
  </property>
  <property fmtid="{D5CDD505-2E9C-101B-9397-08002B2CF9AE}" pid="4" name="KSOTemplateDocerSaveRecord">
    <vt:lpwstr>eyJoZGlkIjoiZWVhOWZiY2U5NmQ5Y2ZkZGE5Y2E3OGQyZDNhOTI4MDAiLCJ1c2VySWQiOiI3NjIxMjU0NjkifQ==</vt:lpwstr>
  </property>
</Properties>
</file>